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01" w:rsidRPr="00077C49" w:rsidRDefault="00FB7E01" w:rsidP="00B433AD">
      <w:pPr>
        <w:ind w:left="2880" w:firstLine="720"/>
        <w:rPr>
          <w:sz w:val="22"/>
          <w:szCs w:val="22"/>
        </w:rPr>
      </w:pPr>
      <w:r>
        <w:rPr>
          <w:noProof/>
          <w:sz w:val="22"/>
          <w:szCs w:val="22"/>
        </w:rPr>
        <w:t xml:space="preserve">        </w:t>
      </w:r>
      <w:r w:rsidRPr="008E2FB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351456[1]" style="width:43.5pt;height:34.5pt;visibility:visible">
            <v:imagedata r:id="rId5" o:title=""/>
          </v:shape>
        </w:pict>
      </w:r>
    </w:p>
    <w:p w:rsidR="00FB7E01" w:rsidRPr="00077C49" w:rsidRDefault="00FB7E01" w:rsidP="00B433AD">
      <w:pPr>
        <w:jc w:val="center"/>
        <w:outlineLvl w:val="0"/>
        <w:rPr>
          <w:rFonts w:ascii="Copperplate Gothic Bold" w:hAnsi="Copperplate Gothic Bold"/>
          <w:sz w:val="22"/>
          <w:szCs w:val="22"/>
        </w:rPr>
      </w:pPr>
      <w:r w:rsidRPr="00077C49">
        <w:rPr>
          <w:rFonts w:ascii="Copperplate Gothic Bold" w:hAnsi="Copperplate Gothic Bold"/>
          <w:sz w:val="22"/>
          <w:szCs w:val="22"/>
        </w:rPr>
        <w:t>Cremorne Community Group Inc</w:t>
      </w:r>
    </w:p>
    <w:p w:rsidR="00FB7E01" w:rsidRDefault="00FB7E01" w:rsidP="00B433AD">
      <w:pPr>
        <w:rPr>
          <w:rFonts w:ascii="Copperplate Gothic Bold" w:hAnsi="Copperplate Gothic Bold"/>
          <w:sz w:val="16"/>
          <w:szCs w:val="16"/>
        </w:rPr>
      </w:pPr>
      <w:r w:rsidRPr="005D1B7F">
        <w:rPr>
          <w:b/>
          <w:i/>
          <w:sz w:val="28"/>
          <w:szCs w:val="28"/>
          <w:lang w:val="en-US"/>
        </w:rPr>
        <w:t>DRAFT</w:t>
      </w:r>
    </w:p>
    <w:p w:rsidR="00FB7E01" w:rsidRDefault="00FB7E01" w:rsidP="00B433AD">
      <w:pPr>
        <w:rPr>
          <w:rFonts w:ascii="Copperplate Gothic Bold" w:hAnsi="Copperplate Gothic Bold"/>
          <w:sz w:val="16"/>
          <w:szCs w:val="16"/>
        </w:rPr>
      </w:pPr>
    </w:p>
    <w:p w:rsidR="00FB7E01" w:rsidRPr="00077C49" w:rsidRDefault="00FB7E01" w:rsidP="00B433AD">
      <w:pPr>
        <w:rPr>
          <w:b/>
          <w:sz w:val="22"/>
          <w:szCs w:val="22"/>
          <w:lang w:val="en-US"/>
        </w:rPr>
      </w:pPr>
      <w:r w:rsidRPr="00077C49">
        <w:rPr>
          <w:b/>
          <w:sz w:val="22"/>
          <w:szCs w:val="22"/>
          <w:lang w:val="en-US"/>
        </w:rPr>
        <w:t xml:space="preserve">Minutes of Meeting – Tuesday, </w:t>
      </w:r>
      <w:r>
        <w:rPr>
          <w:b/>
          <w:sz w:val="22"/>
          <w:szCs w:val="22"/>
          <w:lang w:val="en-US"/>
        </w:rPr>
        <w:t xml:space="preserve">6 April 2014 </w:t>
      </w:r>
    </w:p>
    <w:p w:rsidR="00FB7E01" w:rsidRPr="000E5118" w:rsidRDefault="00FB7E01" w:rsidP="006A50AF">
      <w:pPr>
        <w:jc w:val="center"/>
        <w:rPr>
          <w:b/>
          <w:sz w:val="16"/>
          <w:szCs w:val="16"/>
          <w:lang w:val="en-US"/>
        </w:rPr>
      </w:pPr>
    </w:p>
    <w:p w:rsidR="00FB7E01" w:rsidRPr="00077C49" w:rsidRDefault="00FB7E01" w:rsidP="006A50AF">
      <w:pPr>
        <w:rPr>
          <w:sz w:val="22"/>
          <w:szCs w:val="22"/>
          <w:lang w:val="en-US"/>
        </w:rPr>
      </w:pPr>
      <w:r w:rsidRPr="00077C49">
        <w:rPr>
          <w:b/>
          <w:sz w:val="22"/>
          <w:szCs w:val="22"/>
          <w:lang w:val="en-US"/>
        </w:rPr>
        <w:t xml:space="preserve">Apologies: </w:t>
      </w:r>
      <w:r w:rsidRPr="00077C49">
        <w:rPr>
          <w:sz w:val="22"/>
          <w:szCs w:val="22"/>
          <w:lang w:val="en-US"/>
        </w:rPr>
        <w:t xml:space="preserve"> Julie Dyson, Jenny &amp; Rob Barclay, Helen Bennett and Tania Fleming</w:t>
      </w:r>
    </w:p>
    <w:p w:rsidR="00FB7E01" w:rsidRDefault="00FB7E01" w:rsidP="006A50AF">
      <w:pPr>
        <w:rPr>
          <w:sz w:val="16"/>
          <w:szCs w:val="16"/>
          <w:lang w:val="en-US"/>
        </w:rPr>
      </w:pPr>
      <w:r w:rsidRPr="00077C49">
        <w:rPr>
          <w:b/>
          <w:sz w:val="22"/>
          <w:szCs w:val="22"/>
          <w:lang w:val="en-US"/>
        </w:rPr>
        <w:t>Present:</w:t>
      </w:r>
      <w:r w:rsidRPr="00077C49">
        <w:rPr>
          <w:sz w:val="22"/>
          <w:szCs w:val="22"/>
          <w:lang w:val="en-US"/>
        </w:rPr>
        <w:t xml:space="preserve"> Vicki Pearce, Di Johnson, Wendy Freeman, Ian Pearce, Brian Bennett, Michelle Wilkie, Sam East and Glenn Bremner.</w:t>
      </w:r>
    </w:p>
    <w:p w:rsidR="00FB7E01" w:rsidRPr="000E5118" w:rsidRDefault="00FB7E01" w:rsidP="006A50AF">
      <w:pPr>
        <w:rPr>
          <w:sz w:val="16"/>
          <w:szCs w:val="16"/>
          <w:lang w:val="en-US"/>
        </w:rPr>
      </w:pPr>
    </w:p>
    <w:p w:rsidR="00FB7E01" w:rsidRDefault="00FB7E01" w:rsidP="006A50AF">
      <w:pPr>
        <w:rPr>
          <w:sz w:val="16"/>
          <w:szCs w:val="16"/>
          <w:lang w:val="en-US"/>
        </w:rPr>
      </w:pPr>
      <w:r w:rsidRPr="00077C49">
        <w:rPr>
          <w:b/>
          <w:sz w:val="22"/>
          <w:szCs w:val="22"/>
          <w:lang w:val="en-US"/>
        </w:rPr>
        <w:t xml:space="preserve">Previous Minutes: </w:t>
      </w:r>
      <w:r w:rsidRPr="00077C49">
        <w:rPr>
          <w:sz w:val="22"/>
          <w:szCs w:val="22"/>
          <w:lang w:val="en-US"/>
        </w:rPr>
        <w:t>Minutes of meeting held on 3 December 2013 were approved Di Johnson/Wendy Freeman.</w:t>
      </w:r>
    </w:p>
    <w:p w:rsidR="00FB7E01" w:rsidRPr="000E5118" w:rsidRDefault="00FB7E01" w:rsidP="006A50AF">
      <w:pPr>
        <w:rPr>
          <w:sz w:val="16"/>
          <w:szCs w:val="16"/>
          <w:lang w:val="en-US"/>
        </w:rPr>
      </w:pPr>
    </w:p>
    <w:p w:rsidR="00FB7E01" w:rsidRPr="00077C49" w:rsidRDefault="00FB7E01" w:rsidP="006A50AF">
      <w:pPr>
        <w:rPr>
          <w:sz w:val="22"/>
          <w:szCs w:val="22"/>
          <w:lang w:val="en-US"/>
        </w:rPr>
      </w:pPr>
      <w:r w:rsidRPr="00077C49">
        <w:rPr>
          <w:b/>
          <w:sz w:val="22"/>
          <w:szCs w:val="22"/>
          <w:lang w:val="en-US"/>
        </w:rPr>
        <w:t xml:space="preserve">Correspondence: </w:t>
      </w:r>
    </w:p>
    <w:p w:rsidR="00FB7E01" w:rsidRPr="00077C49" w:rsidRDefault="00FB7E01" w:rsidP="006A50AF">
      <w:pPr>
        <w:numPr>
          <w:ilvl w:val="0"/>
          <w:numId w:val="2"/>
        </w:numPr>
        <w:rPr>
          <w:b/>
          <w:sz w:val="22"/>
          <w:szCs w:val="22"/>
          <w:lang w:val="en-US"/>
        </w:rPr>
      </w:pPr>
      <w:r w:rsidRPr="00077C49">
        <w:rPr>
          <w:sz w:val="22"/>
          <w:szCs w:val="22"/>
          <w:lang w:val="en-US"/>
        </w:rPr>
        <w:t xml:space="preserve">An update to the Clarence City Council’s Community Diary has been done. </w:t>
      </w:r>
    </w:p>
    <w:p w:rsidR="00FB7E01" w:rsidRPr="00077C49" w:rsidRDefault="00FB7E01" w:rsidP="006A50AF">
      <w:pPr>
        <w:numPr>
          <w:ilvl w:val="0"/>
          <w:numId w:val="2"/>
        </w:numPr>
        <w:rPr>
          <w:b/>
          <w:sz w:val="22"/>
          <w:szCs w:val="22"/>
          <w:lang w:val="en-US"/>
        </w:rPr>
      </w:pPr>
      <w:r w:rsidRPr="00077C49">
        <w:rPr>
          <w:sz w:val="22"/>
          <w:szCs w:val="22"/>
          <w:lang w:val="en-US"/>
        </w:rPr>
        <w:t>Entertainment books (fundraising) have been received and are being distributed by Ian Pearce.  $13 from each $65 purchase price comes back to the CCG.</w:t>
      </w:r>
    </w:p>
    <w:p w:rsidR="00FB7E01" w:rsidRPr="000E5118" w:rsidRDefault="00FB7E01" w:rsidP="000E5118">
      <w:pPr>
        <w:numPr>
          <w:ilvl w:val="0"/>
          <w:numId w:val="2"/>
        </w:numPr>
        <w:rPr>
          <w:b/>
          <w:sz w:val="22"/>
          <w:szCs w:val="22"/>
          <w:lang w:val="en-US"/>
        </w:rPr>
      </w:pPr>
      <w:r w:rsidRPr="00077C49">
        <w:rPr>
          <w:sz w:val="22"/>
          <w:szCs w:val="22"/>
          <w:lang w:val="en-US"/>
        </w:rPr>
        <w:t xml:space="preserve">Correspondence  and the need for insurance policies for each event we stage has been submitted  - </w:t>
      </w:r>
      <w:r>
        <w:rPr>
          <w:sz w:val="22"/>
          <w:szCs w:val="22"/>
          <w:lang w:val="en-US"/>
        </w:rPr>
        <w:t>so</w:t>
      </w:r>
      <w:r w:rsidRPr="00077C49">
        <w:rPr>
          <w:sz w:val="22"/>
          <w:szCs w:val="22"/>
          <w:lang w:val="en-US"/>
        </w:rPr>
        <w:t xml:space="preserve"> we are hopeful that such correspondence shouldn’t be needed in the future if the CCC takes our events under its “regular community events” umbrella and meets any insurance costs itself.</w:t>
      </w:r>
    </w:p>
    <w:p w:rsidR="00FB7E01" w:rsidRPr="00077C49" w:rsidRDefault="00FB7E01" w:rsidP="000E5118">
      <w:pPr>
        <w:ind w:left="360"/>
        <w:rPr>
          <w:b/>
          <w:sz w:val="22"/>
          <w:szCs w:val="22"/>
          <w:lang w:val="en-US"/>
        </w:rPr>
      </w:pPr>
    </w:p>
    <w:p w:rsidR="00FB7E01" w:rsidRDefault="00FB7E01" w:rsidP="006A50AF">
      <w:pPr>
        <w:rPr>
          <w:sz w:val="16"/>
          <w:szCs w:val="16"/>
          <w:lang w:val="en-US"/>
        </w:rPr>
      </w:pPr>
      <w:r w:rsidRPr="00077C49">
        <w:rPr>
          <w:b/>
          <w:sz w:val="22"/>
          <w:szCs w:val="22"/>
          <w:lang w:val="en-US"/>
        </w:rPr>
        <w:t xml:space="preserve">Christmas Tree Event: </w:t>
      </w:r>
      <w:r w:rsidRPr="00077C49">
        <w:rPr>
          <w:sz w:val="22"/>
          <w:szCs w:val="22"/>
          <w:lang w:val="en-US"/>
        </w:rPr>
        <w:t>The feeling at this meeting was that our end-of-year gathering was another success.  At short notice, we managed to secure a 2-piece band which was popular.  A raffle raised about $200 for the local fire brigade and its purchase of UHF radios.</w:t>
      </w:r>
      <w:r>
        <w:rPr>
          <w:sz w:val="22"/>
          <w:szCs w:val="22"/>
          <w:lang w:val="en-US"/>
        </w:rPr>
        <w:t xml:space="preserve"> </w:t>
      </w:r>
    </w:p>
    <w:p w:rsidR="00FB7E01" w:rsidRPr="000E5118" w:rsidRDefault="00FB7E01" w:rsidP="006A50AF">
      <w:pPr>
        <w:rPr>
          <w:sz w:val="16"/>
          <w:szCs w:val="16"/>
          <w:lang w:val="en-US"/>
        </w:rPr>
      </w:pPr>
    </w:p>
    <w:p w:rsidR="00FB7E01" w:rsidRPr="00077C49" w:rsidRDefault="00FB7E01" w:rsidP="006A50AF">
      <w:pPr>
        <w:rPr>
          <w:b/>
          <w:sz w:val="22"/>
          <w:szCs w:val="22"/>
          <w:lang w:val="en-US"/>
        </w:rPr>
      </w:pPr>
      <w:r w:rsidRPr="00077C49">
        <w:rPr>
          <w:b/>
          <w:sz w:val="22"/>
          <w:szCs w:val="22"/>
          <w:lang w:val="en-US"/>
        </w:rPr>
        <w:t>Program of Events for 2014:</w:t>
      </w:r>
    </w:p>
    <w:p w:rsidR="00FB7E01" w:rsidRPr="00077C49" w:rsidRDefault="00FB7E01" w:rsidP="006A50AF">
      <w:pPr>
        <w:numPr>
          <w:ilvl w:val="0"/>
          <w:numId w:val="1"/>
        </w:numPr>
        <w:rPr>
          <w:b/>
          <w:sz w:val="22"/>
          <w:szCs w:val="22"/>
          <w:lang w:val="en-US"/>
        </w:rPr>
      </w:pPr>
      <w:r w:rsidRPr="00077C49">
        <w:rPr>
          <w:b/>
          <w:sz w:val="22"/>
          <w:szCs w:val="22"/>
          <w:lang w:val="en-US"/>
        </w:rPr>
        <w:t xml:space="preserve">Cremorne Day </w:t>
      </w:r>
      <w:r w:rsidRPr="00077C49">
        <w:rPr>
          <w:sz w:val="22"/>
          <w:szCs w:val="22"/>
          <w:lang w:val="en-US"/>
        </w:rPr>
        <w:t xml:space="preserve">Our expectation is to run another </w:t>
      </w:r>
      <w:r w:rsidRPr="00077C49">
        <w:rPr>
          <w:i/>
          <w:sz w:val="22"/>
          <w:szCs w:val="22"/>
          <w:lang w:val="en-US"/>
        </w:rPr>
        <w:t xml:space="preserve">Cremorne Day Long Table </w:t>
      </w:r>
      <w:r w:rsidRPr="00077C49">
        <w:rPr>
          <w:sz w:val="22"/>
          <w:szCs w:val="22"/>
          <w:lang w:val="en-US"/>
        </w:rPr>
        <w:t>Lunch on Sunday, 12 October which will be the 55</w:t>
      </w:r>
      <w:r w:rsidRPr="00077C49">
        <w:rPr>
          <w:sz w:val="22"/>
          <w:szCs w:val="22"/>
          <w:vertAlign w:val="superscript"/>
          <w:lang w:val="en-US"/>
        </w:rPr>
        <w:t>th</w:t>
      </w:r>
      <w:r w:rsidRPr="00077C49">
        <w:rPr>
          <w:sz w:val="22"/>
          <w:szCs w:val="22"/>
          <w:lang w:val="en-US"/>
        </w:rPr>
        <w:t xml:space="preserve"> anniversary of  the gazetting of “Cremorne” as a town.   </w:t>
      </w:r>
    </w:p>
    <w:p w:rsidR="00FB7E01" w:rsidRPr="00077C49" w:rsidRDefault="00FB7E01" w:rsidP="006A50AF">
      <w:pPr>
        <w:numPr>
          <w:ilvl w:val="0"/>
          <w:numId w:val="1"/>
        </w:numPr>
        <w:rPr>
          <w:b/>
          <w:sz w:val="22"/>
          <w:szCs w:val="22"/>
          <w:lang w:val="en-US"/>
        </w:rPr>
      </w:pPr>
      <w:r w:rsidRPr="00077C49">
        <w:rPr>
          <w:b/>
          <w:sz w:val="22"/>
          <w:szCs w:val="22"/>
          <w:lang w:val="en-US"/>
        </w:rPr>
        <w:t>Xmas Tree</w:t>
      </w:r>
      <w:r w:rsidRPr="00077C49">
        <w:rPr>
          <w:sz w:val="22"/>
          <w:szCs w:val="22"/>
          <w:lang w:val="en-US"/>
        </w:rPr>
        <w:t xml:space="preserve"> </w:t>
      </w:r>
      <w:r w:rsidRPr="00077C49">
        <w:rPr>
          <w:b/>
          <w:sz w:val="22"/>
          <w:szCs w:val="22"/>
          <w:lang w:val="en-US"/>
        </w:rPr>
        <w:t xml:space="preserve">Decoration Evening </w:t>
      </w:r>
      <w:r w:rsidRPr="00077C49">
        <w:rPr>
          <w:sz w:val="22"/>
          <w:szCs w:val="22"/>
          <w:lang w:val="en-US"/>
        </w:rPr>
        <w:t>This will be held on Friday, 19 December</w:t>
      </w:r>
      <w:r>
        <w:rPr>
          <w:sz w:val="22"/>
          <w:szCs w:val="22"/>
          <w:lang w:val="en-US"/>
        </w:rPr>
        <w:t xml:space="preserve">. </w:t>
      </w:r>
      <w:r w:rsidRPr="00077C49">
        <w:rPr>
          <w:sz w:val="22"/>
          <w:szCs w:val="22"/>
          <w:lang w:val="en-US"/>
        </w:rPr>
        <w:t xml:space="preserve">This is </w:t>
      </w:r>
      <w:r>
        <w:rPr>
          <w:sz w:val="22"/>
          <w:szCs w:val="22"/>
          <w:lang w:val="en-US"/>
        </w:rPr>
        <w:t>to be organised by</w:t>
      </w:r>
      <w:r w:rsidRPr="00077C49">
        <w:rPr>
          <w:sz w:val="22"/>
          <w:szCs w:val="22"/>
          <w:lang w:val="en-US"/>
        </w:rPr>
        <w:t xml:space="preserve"> Rob Barclay </w:t>
      </w:r>
      <w:r>
        <w:rPr>
          <w:sz w:val="22"/>
          <w:szCs w:val="22"/>
          <w:lang w:val="en-US"/>
        </w:rPr>
        <w:t xml:space="preserve"> &amp;</w:t>
      </w:r>
      <w:r w:rsidRPr="00077C49">
        <w:rPr>
          <w:sz w:val="22"/>
          <w:szCs w:val="22"/>
          <w:lang w:val="en-US"/>
        </w:rPr>
        <w:t>Brian Freeman.</w:t>
      </w:r>
    </w:p>
    <w:p w:rsidR="00FB7E01" w:rsidRPr="000E5118" w:rsidRDefault="00FB7E01" w:rsidP="00B057F9">
      <w:pPr>
        <w:numPr>
          <w:ilvl w:val="0"/>
          <w:numId w:val="1"/>
        </w:numPr>
        <w:rPr>
          <w:sz w:val="22"/>
          <w:szCs w:val="22"/>
          <w:lang w:val="en-US"/>
        </w:rPr>
      </w:pPr>
      <w:r>
        <w:rPr>
          <w:b/>
          <w:sz w:val="22"/>
          <w:szCs w:val="22"/>
          <w:lang w:val="en-US"/>
        </w:rPr>
        <w:t>Proposed Community Arts Project:</w:t>
      </w:r>
      <w:r w:rsidRPr="00077C49">
        <w:rPr>
          <w:b/>
          <w:sz w:val="22"/>
          <w:szCs w:val="22"/>
          <w:lang w:val="en-US"/>
        </w:rPr>
        <w:t xml:space="preserve">  </w:t>
      </w:r>
      <w:r w:rsidRPr="00077C49">
        <w:rPr>
          <w:sz w:val="22"/>
          <w:szCs w:val="22"/>
          <w:lang w:val="en-US"/>
        </w:rPr>
        <w:t>Michelle Wilkie briefly outlined a community arts project she would like to see conducted this year.  To soften and enhance the toilet block wall which dominates the approach to the Beach Reserve, she proposes that a multitude of images painted by locals of birds endemic to our area (and mounted on blocks</w:t>
      </w:r>
      <w:r>
        <w:rPr>
          <w:sz w:val="22"/>
          <w:szCs w:val="22"/>
          <w:lang w:val="en-US"/>
        </w:rPr>
        <w:t xml:space="preserve"> of</w:t>
      </w:r>
      <w:r w:rsidRPr="00077C49">
        <w:rPr>
          <w:sz w:val="22"/>
          <w:szCs w:val="22"/>
          <w:lang w:val="en-US"/>
        </w:rPr>
        <w:t xml:space="preserve"> </w:t>
      </w:r>
      <w:r>
        <w:rPr>
          <w:sz w:val="22"/>
          <w:szCs w:val="22"/>
          <w:lang w:val="en-US"/>
        </w:rPr>
        <w:t>marine</w:t>
      </w:r>
      <w:r w:rsidRPr="00077C49">
        <w:rPr>
          <w:sz w:val="22"/>
          <w:szCs w:val="22"/>
          <w:lang w:val="en-US"/>
        </w:rPr>
        <w:t xml:space="preserve"> plywood) be installed on the wall facing the car park.  Michelle would conduct workshops during which some of these works could be produced and where residents could gain ideas and the confidence to complete their own “blocks”.  Teenagers could be involved in filming this community event in its various stages.  This lead to the following successful motions: </w:t>
      </w:r>
      <w:r w:rsidRPr="00077C49">
        <w:rPr>
          <w:i/>
          <w:sz w:val="22"/>
          <w:szCs w:val="22"/>
          <w:lang w:val="en-US"/>
        </w:rPr>
        <w:t xml:space="preserve">That we develop a Community Arts Project focusing on a public art mosaic on the Beach Reserve toilet block exterior wall, </w:t>
      </w:r>
      <w:r w:rsidRPr="00077C49">
        <w:rPr>
          <w:sz w:val="22"/>
          <w:szCs w:val="22"/>
          <w:lang w:val="en-US"/>
        </w:rPr>
        <w:t xml:space="preserve">and </w:t>
      </w:r>
      <w:r w:rsidRPr="00077C49">
        <w:rPr>
          <w:i/>
          <w:sz w:val="22"/>
          <w:szCs w:val="22"/>
          <w:lang w:val="en-US"/>
        </w:rPr>
        <w:t>That Michelle Wilkie develops a Project proposal and brings it to the next CCG meeting</w:t>
      </w:r>
      <w:r w:rsidRPr="00077C49">
        <w:rPr>
          <w:sz w:val="22"/>
          <w:szCs w:val="22"/>
          <w:lang w:val="en-US"/>
        </w:rPr>
        <w:t>.  Vicki Pearce/Di Johnson.</w:t>
      </w:r>
    </w:p>
    <w:p w:rsidR="00FB7E01" w:rsidRPr="000E5118" w:rsidRDefault="00FB7E01" w:rsidP="000E5118">
      <w:pPr>
        <w:ind w:left="360"/>
        <w:rPr>
          <w:sz w:val="16"/>
          <w:szCs w:val="16"/>
          <w:lang w:val="en-US"/>
        </w:rPr>
      </w:pPr>
    </w:p>
    <w:p w:rsidR="00FB7E01" w:rsidRDefault="00FB7E01" w:rsidP="000721D0">
      <w:pPr>
        <w:rPr>
          <w:sz w:val="16"/>
          <w:szCs w:val="16"/>
          <w:lang w:val="en-US"/>
        </w:rPr>
      </w:pPr>
      <w:r w:rsidRPr="00077C49">
        <w:rPr>
          <w:b/>
          <w:sz w:val="22"/>
          <w:szCs w:val="22"/>
          <w:lang w:val="en-US"/>
        </w:rPr>
        <w:t xml:space="preserve">Community Newsletter: </w:t>
      </w:r>
      <w:r w:rsidRPr="00077C49">
        <w:rPr>
          <w:sz w:val="22"/>
          <w:szCs w:val="22"/>
          <w:lang w:val="en-US"/>
        </w:rPr>
        <w:t>Vicki Pearce, Sam East and Hannah Sun are to meet soon to progress a</w:t>
      </w:r>
      <w:r>
        <w:rPr>
          <w:sz w:val="22"/>
          <w:szCs w:val="22"/>
          <w:lang w:val="en-US"/>
        </w:rPr>
        <w:t xml:space="preserve"> review &amp; produce </w:t>
      </w:r>
      <w:r w:rsidRPr="00077C49">
        <w:rPr>
          <w:sz w:val="22"/>
          <w:szCs w:val="22"/>
          <w:lang w:val="en-US"/>
        </w:rPr>
        <w:t>our community newsletters.  (We also make regular contributions to the SAPRA Newsletter.)</w:t>
      </w:r>
    </w:p>
    <w:p w:rsidR="00FB7E01" w:rsidRPr="000E5118" w:rsidRDefault="00FB7E01" w:rsidP="000721D0">
      <w:pPr>
        <w:rPr>
          <w:sz w:val="16"/>
          <w:szCs w:val="16"/>
          <w:lang w:val="en-US"/>
        </w:rPr>
      </w:pPr>
    </w:p>
    <w:p w:rsidR="00FB7E01" w:rsidRDefault="00FB7E01" w:rsidP="006A50AF">
      <w:pPr>
        <w:rPr>
          <w:sz w:val="16"/>
          <w:szCs w:val="16"/>
          <w:lang w:val="en-US"/>
        </w:rPr>
      </w:pPr>
      <w:r w:rsidRPr="00077C49">
        <w:rPr>
          <w:b/>
          <w:sz w:val="22"/>
          <w:szCs w:val="22"/>
          <w:lang w:val="en-US"/>
        </w:rPr>
        <w:t xml:space="preserve">Membership:  </w:t>
      </w:r>
      <w:r w:rsidRPr="00077C49">
        <w:rPr>
          <w:sz w:val="22"/>
          <w:szCs w:val="22"/>
          <w:lang w:val="en-US"/>
        </w:rPr>
        <w:t>Reminders need to be given to members of the CCG to renew membership after 30 June as well as</w:t>
      </w:r>
      <w:r>
        <w:rPr>
          <w:sz w:val="22"/>
          <w:szCs w:val="22"/>
          <w:lang w:val="en-US"/>
        </w:rPr>
        <w:t xml:space="preserve"> </w:t>
      </w:r>
      <w:r w:rsidRPr="00077C49">
        <w:rPr>
          <w:sz w:val="22"/>
          <w:szCs w:val="22"/>
          <w:lang w:val="en-US"/>
        </w:rPr>
        <w:t xml:space="preserve">a striving to attract more members to our group.  </w:t>
      </w:r>
      <w:r>
        <w:rPr>
          <w:sz w:val="22"/>
          <w:szCs w:val="22"/>
          <w:lang w:val="en-US"/>
        </w:rPr>
        <w:t xml:space="preserve">The meeting agreed that the Treasurer prepare and circulate </w:t>
      </w:r>
      <w:r w:rsidRPr="00077C49">
        <w:rPr>
          <w:sz w:val="22"/>
          <w:szCs w:val="22"/>
          <w:lang w:val="en-US"/>
        </w:rPr>
        <w:t>Notices</w:t>
      </w:r>
      <w:r>
        <w:rPr>
          <w:sz w:val="22"/>
          <w:szCs w:val="22"/>
          <w:lang w:val="en-US"/>
        </w:rPr>
        <w:t xml:space="preserve"> reminding current members that they are behind in their</w:t>
      </w:r>
      <w:r w:rsidRPr="00077C49">
        <w:rPr>
          <w:sz w:val="22"/>
          <w:szCs w:val="22"/>
          <w:lang w:val="en-US"/>
        </w:rPr>
        <w:t xml:space="preserve"> </w:t>
      </w:r>
      <w:r>
        <w:rPr>
          <w:sz w:val="22"/>
          <w:szCs w:val="22"/>
          <w:lang w:val="en-US"/>
        </w:rPr>
        <w:t>dues and encouraging them to renew their</w:t>
      </w:r>
      <w:r w:rsidRPr="00077C49">
        <w:rPr>
          <w:sz w:val="22"/>
          <w:szCs w:val="22"/>
          <w:lang w:val="en-US"/>
        </w:rPr>
        <w:t xml:space="preserve"> membership</w:t>
      </w:r>
      <w:r>
        <w:rPr>
          <w:sz w:val="22"/>
          <w:szCs w:val="22"/>
          <w:lang w:val="en-US"/>
        </w:rPr>
        <w:t>. We need to promote membership and its benefits to the broader community in our newsletters</w:t>
      </w:r>
      <w:r w:rsidRPr="00077C49">
        <w:rPr>
          <w:i/>
          <w:sz w:val="22"/>
          <w:szCs w:val="22"/>
          <w:lang w:val="en-US"/>
        </w:rPr>
        <w:t>.</w:t>
      </w:r>
      <w:r w:rsidRPr="00077C49">
        <w:rPr>
          <w:sz w:val="22"/>
          <w:szCs w:val="22"/>
          <w:lang w:val="en-US"/>
        </w:rPr>
        <w:t xml:space="preserve">  Di Johnson volunteered to act as a collector of subscriptions for CCG membership and would issue receipts for such payments.  Her phone number, address and email should be communicated to residents at the earliest opportunity.</w:t>
      </w:r>
    </w:p>
    <w:p w:rsidR="00FB7E01" w:rsidRPr="000E5118" w:rsidRDefault="00FB7E01" w:rsidP="006A50AF">
      <w:pPr>
        <w:rPr>
          <w:sz w:val="16"/>
          <w:szCs w:val="16"/>
          <w:lang w:val="en-US"/>
        </w:rPr>
      </w:pPr>
    </w:p>
    <w:p w:rsidR="00FB7E01" w:rsidRDefault="00FB7E01" w:rsidP="006A50AF">
      <w:pPr>
        <w:rPr>
          <w:sz w:val="16"/>
          <w:szCs w:val="16"/>
          <w:lang w:val="en-US"/>
        </w:rPr>
      </w:pPr>
      <w:r>
        <w:rPr>
          <w:b/>
          <w:sz w:val="22"/>
          <w:szCs w:val="22"/>
          <w:lang w:val="en-US"/>
        </w:rPr>
        <w:t xml:space="preserve">Cremorne </w:t>
      </w:r>
      <w:r w:rsidRPr="00077C49">
        <w:rPr>
          <w:b/>
          <w:sz w:val="22"/>
          <w:szCs w:val="22"/>
          <w:lang w:val="en-US"/>
        </w:rPr>
        <w:t xml:space="preserve">Bowls &amp; Community Club Matters:  </w:t>
      </w:r>
      <w:r w:rsidRPr="00077C49">
        <w:rPr>
          <w:sz w:val="22"/>
          <w:szCs w:val="22"/>
          <w:lang w:val="en-US"/>
        </w:rPr>
        <w:t xml:space="preserve">Community use of the facility is on the rise with the return of regular </w:t>
      </w:r>
      <w:r>
        <w:rPr>
          <w:sz w:val="22"/>
          <w:szCs w:val="22"/>
          <w:lang w:val="en-US"/>
        </w:rPr>
        <w:t xml:space="preserve">monthly </w:t>
      </w:r>
      <w:r w:rsidRPr="00077C49">
        <w:rPr>
          <w:sz w:val="22"/>
          <w:szCs w:val="22"/>
          <w:lang w:val="en-US"/>
        </w:rPr>
        <w:t>Friday Meals (via Nordstrom Catering) key amongst these.  Hire of the facility is to take place on 3 May (Horse Rescue Quiz Night), 24 May (40</w:t>
      </w:r>
      <w:r w:rsidRPr="00077C49">
        <w:rPr>
          <w:sz w:val="22"/>
          <w:szCs w:val="22"/>
          <w:vertAlign w:val="superscript"/>
          <w:lang w:val="en-US"/>
        </w:rPr>
        <w:t>th</w:t>
      </w:r>
      <w:r w:rsidRPr="00077C49">
        <w:rPr>
          <w:sz w:val="22"/>
          <w:szCs w:val="22"/>
          <w:lang w:val="en-US"/>
        </w:rPr>
        <w:t xml:space="preserve"> Birthday Party) and Community Make ‘n Bake Market scheduled for the afternoon of Saturday, 20 &amp; day of Sunday, 21 September.  In addition, a sub-committee of the CB&amp;CC lead by local resident, Adrian Beach, is holding a </w:t>
      </w:r>
      <w:r w:rsidRPr="00077C49">
        <w:rPr>
          <w:i/>
          <w:sz w:val="22"/>
          <w:szCs w:val="22"/>
          <w:lang w:val="en-US"/>
        </w:rPr>
        <w:t xml:space="preserve">Black Friday Disco </w:t>
      </w:r>
      <w:r w:rsidRPr="00077C49">
        <w:rPr>
          <w:sz w:val="22"/>
          <w:szCs w:val="22"/>
          <w:lang w:val="en-US"/>
        </w:rPr>
        <w:t>on Friday, 13 June.  A successful Barefoot Bowls season has concluded with the Winter Indoor Bowls season to commence on Wednesday, 30 April.  Whilst Pennant teams finished without a trophy this year, one of the bowlers – Kay Woods – won an individual B Grade Singles title.</w:t>
      </w:r>
    </w:p>
    <w:p w:rsidR="00FB7E01" w:rsidRPr="000E5118" w:rsidRDefault="00FB7E01" w:rsidP="006A50AF">
      <w:pPr>
        <w:rPr>
          <w:sz w:val="16"/>
          <w:szCs w:val="16"/>
          <w:lang w:val="en-US"/>
        </w:rPr>
      </w:pPr>
    </w:p>
    <w:p w:rsidR="00FB7E01" w:rsidRDefault="00FB7E01" w:rsidP="006A50AF">
      <w:pPr>
        <w:rPr>
          <w:sz w:val="22"/>
          <w:szCs w:val="22"/>
          <w:lang w:val="en-US"/>
        </w:rPr>
      </w:pPr>
      <w:r w:rsidRPr="00077C49">
        <w:rPr>
          <w:b/>
          <w:sz w:val="22"/>
          <w:szCs w:val="22"/>
          <w:lang w:val="en-US"/>
        </w:rPr>
        <w:t xml:space="preserve">Integration of CCG with Cremorne Bowls &amp; Community Club:  </w:t>
      </w:r>
      <w:r w:rsidRPr="00077C49">
        <w:rPr>
          <w:sz w:val="22"/>
          <w:szCs w:val="22"/>
          <w:lang w:val="en-US"/>
        </w:rPr>
        <w:t>Ian Pearce spoke to this topic as he had been asked to prepare a position statement on the topic at the last meeting of our group.</w:t>
      </w:r>
      <w:r w:rsidRPr="00077C49">
        <w:rPr>
          <w:b/>
          <w:sz w:val="22"/>
          <w:szCs w:val="22"/>
          <w:lang w:val="en-US"/>
        </w:rPr>
        <w:t xml:space="preserve">  </w:t>
      </w:r>
      <w:r w:rsidRPr="00077C49">
        <w:rPr>
          <w:sz w:val="22"/>
          <w:szCs w:val="22"/>
          <w:lang w:val="en-US"/>
        </w:rPr>
        <w:t>He began by noting</w:t>
      </w:r>
      <w:r w:rsidRPr="00077C49">
        <w:rPr>
          <w:b/>
          <w:sz w:val="22"/>
          <w:szCs w:val="22"/>
          <w:lang w:val="en-US"/>
        </w:rPr>
        <w:t xml:space="preserve"> </w:t>
      </w:r>
      <w:r w:rsidRPr="00077C49">
        <w:rPr>
          <w:sz w:val="22"/>
          <w:szCs w:val="22"/>
          <w:lang w:val="en-US"/>
        </w:rPr>
        <w:t>that a comparison of the constitutions of the 2 organisations and the people they represent showed they were not entirely compatible.  The CCG, for example, has been established to serve residents of Cremorne in terms of running community-based events (not its only objective but a major one).  The CB&amp;CC, on the other hand, has a major focus on the sport of bowls</w:t>
      </w:r>
      <w:r>
        <w:rPr>
          <w:sz w:val="22"/>
          <w:szCs w:val="22"/>
          <w:lang w:val="en-US"/>
        </w:rPr>
        <w:t xml:space="preserve"> and its members</w:t>
      </w:r>
      <w:r w:rsidRPr="00077C49">
        <w:rPr>
          <w:sz w:val="22"/>
          <w:szCs w:val="22"/>
          <w:lang w:val="en-US"/>
        </w:rPr>
        <w:t xml:space="preserve"> and serves a wider geographic area with less of a community events orientation.  </w:t>
      </w:r>
    </w:p>
    <w:p w:rsidR="00FB7E01" w:rsidRPr="000E5118" w:rsidRDefault="00FB7E01" w:rsidP="006A50AF">
      <w:pPr>
        <w:rPr>
          <w:sz w:val="16"/>
          <w:szCs w:val="16"/>
          <w:lang w:val="en-US"/>
        </w:rPr>
      </w:pPr>
    </w:p>
    <w:p w:rsidR="00FB7E01" w:rsidRPr="00077C49" w:rsidRDefault="00FB7E01" w:rsidP="006A50AF">
      <w:pPr>
        <w:rPr>
          <w:sz w:val="22"/>
          <w:szCs w:val="22"/>
          <w:lang w:val="en-US"/>
        </w:rPr>
      </w:pPr>
      <w:r w:rsidRPr="00077C49">
        <w:rPr>
          <w:sz w:val="22"/>
          <w:szCs w:val="22"/>
          <w:lang w:val="en-US"/>
        </w:rPr>
        <w:t xml:space="preserve">Ian posed the question: </w:t>
      </w:r>
      <w:r w:rsidRPr="00077C49">
        <w:rPr>
          <w:i/>
          <w:sz w:val="22"/>
          <w:szCs w:val="22"/>
          <w:lang w:val="en-US"/>
        </w:rPr>
        <w:t xml:space="preserve">If the CCG ceased to exist, would the Bowls &amp; Community Club satisfactorily fill the void and see such a role as the CCG fulfils as part of its “core” business?  </w:t>
      </w:r>
      <w:r w:rsidRPr="00077C49">
        <w:rPr>
          <w:sz w:val="22"/>
          <w:szCs w:val="22"/>
          <w:lang w:val="en-US"/>
        </w:rPr>
        <w:t>He also noted that whilst our organisation was primarily driven by spending money to run local arts and cultural events, the CB&amp;CC had a responsibility to its constituents to raise money and maintain property for the benefit of bowlers…but the emerging “community access to and use of facilities” could not be denied.  If our body was to be integrated into the Bowls &amp; Community Club, there would need to be some formal structures in place to ensure its current roles were not lessened in importance, eg: positions on the Board of Management for Cremorne community representatives.  Sam East indicated that, as a relative newcomer to both organisations, she did not perceive a close alignment – yet – between the purposes and objectives of the CCG and the CB&amp;CC.  To have, for example, the CCG as a standing sub-committee of the CB&amp;CC would require a wilful acceptance of  “residents’ needs and goals” (including, possibly, political advocacy) and whilst momentum has been building for more community use of the Club’s facilities there was not sufficient gains for either organization to merge at this stage.</w:t>
      </w:r>
    </w:p>
    <w:p w:rsidR="00FB7E01" w:rsidRPr="000E5118" w:rsidRDefault="00FB7E01" w:rsidP="006A50AF">
      <w:pPr>
        <w:rPr>
          <w:sz w:val="16"/>
          <w:szCs w:val="16"/>
          <w:lang w:val="en-US"/>
        </w:rPr>
      </w:pPr>
    </w:p>
    <w:p w:rsidR="00FB7E01" w:rsidRPr="00077C49" w:rsidRDefault="00FB7E01" w:rsidP="006A50AF">
      <w:pPr>
        <w:rPr>
          <w:sz w:val="22"/>
          <w:szCs w:val="22"/>
          <w:lang w:val="en-US"/>
        </w:rPr>
      </w:pPr>
      <w:r w:rsidRPr="00077C49">
        <w:rPr>
          <w:sz w:val="22"/>
          <w:szCs w:val="22"/>
          <w:lang w:val="en-US"/>
        </w:rPr>
        <w:t xml:space="preserve">As a result of Ian’s presentation and comments made in response to it, the following motion was successfully moved: </w:t>
      </w:r>
      <w:r w:rsidRPr="00077C49">
        <w:rPr>
          <w:i/>
          <w:sz w:val="22"/>
          <w:szCs w:val="22"/>
          <w:lang w:val="en-US"/>
        </w:rPr>
        <w:t>That based on the investigation and reporting of a merger between the CCG and the CB&amp;CC, we – as the Cremorne Community Group – resolve to continue as a discrete but separate body to the Cremorne Bowls &amp; Community Club whilst continuing to explore and promote cordial and mutually beneficial links between the two</w:t>
      </w:r>
      <w:r w:rsidRPr="00077C49">
        <w:rPr>
          <w:sz w:val="22"/>
          <w:szCs w:val="22"/>
          <w:lang w:val="en-US"/>
        </w:rPr>
        <w:t>.  Ian Pearce/Glenn Bremner</w:t>
      </w:r>
    </w:p>
    <w:p w:rsidR="00FB7E01" w:rsidRPr="000E5118" w:rsidRDefault="00FB7E01" w:rsidP="006A50AF">
      <w:pPr>
        <w:rPr>
          <w:sz w:val="16"/>
          <w:szCs w:val="16"/>
          <w:lang w:val="en-US"/>
        </w:rPr>
      </w:pPr>
    </w:p>
    <w:p w:rsidR="00FB7E01" w:rsidRDefault="00FB7E01" w:rsidP="002C3C53">
      <w:pPr>
        <w:rPr>
          <w:sz w:val="16"/>
          <w:szCs w:val="16"/>
          <w:lang w:val="en-US"/>
        </w:rPr>
      </w:pPr>
      <w:r w:rsidRPr="00077C49">
        <w:rPr>
          <w:sz w:val="22"/>
          <w:szCs w:val="22"/>
          <w:lang w:val="en-US"/>
        </w:rPr>
        <w:t>In passing, it was noted that we need to market our organisation more effectively within the local community and that a good time to be doing this is from 1 July onwards when we are looking to sign up new members and have existing members renew their subscriptions.</w:t>
      </w:r>
    </w:p>
    <w:p w:rsidR="00FB7E01" w:rsidRPr="000E5118" w:rsidRDefault="00FB7E01" w:rsidP="002C3C53">
      <w:pPr>
        <w:rPr>
          <w:b/>
          <w:sz w:val="16"/>
          <w:szCs w:val="16"/>
          <w:lang w:val="en-US"/>
        </w:rPr>
      </w:pPr>
      <w:r w:rsidRPr="00077C49">
        <w:rPr>
          <w:sz w:val="22"/>
          <w:szCs w:val="22"/>
          <w:lang w:val="en-US"/>
        </w:rPr>
        <w:t xml:space="preserve"> </w:t>
      </w:r>
      <w:r w:rsidRPr="00077C49">
        <w:rPr>
          <w:i/>
          <w:sz w:val="22"/>
          <w:szCs w:val="22"/>
          <w:lang w:val="en-US"/>
        </w:rPr>
        <w:t xml:space="preserve">  </w:t>
      </w:r>
    </w:p>
    <w:p w:rsidR="00FB7E01" w:rsidRPr="000E5118" w:rsidRDefault="00FB7E01" w:rsidP="006A50AF">
      <w:pPr>
        <w:rPr>
          <w:b/>
          <w:sz w:val="22"/>
          <w:szCs w:val="22"/>
          <w:lang w:val="en-US"/>
        </w:rPr>
      </w:pPr>
      <w:r w:rsidRPr="000E5118">
        <w:rPr>
          <w:b/>
          <w:sz w:val="22"/>
          <w:szCs w:val="22"/>
          <w:lang w:val="en-US"/>
        </w:rPr>
        <w:t>2014 AGM:  The next Annual General Meeting should be held between July and September.  It was resolved that unless otherwise advised, the 2014 AGM should be held on Saturday, 5 July at 5pm accompanied by a “finger food” supper.</w:t>
      </w:r>
    </w:p>
    <w:p w:rsidR="00FB7E01" w:rsidRPr="000E5118" w:rsidRDefault="00FB7E01" w:rsidP="006A50AF">
      <w:pPr>
        <w:rPr>
          <w:sz w:val="16"/>
          <w:szCs w:val="16"/>
          <w:lang w:val="en-US"/>
        </w:rPr>
      </w:pPr>
    </w:p>
    <w:p w:rsidR="00FB7E01" w:rsidRDefault="00FB7E01" w:rsidP="006A50AF">
      <w:pPr>
        <w:rPr>
          <w:b/>
          <w:sz w:val="16"/>
          <w:szCs w:val="16"/>
          <w:lang w:val="en-US"/>
        </w:rPr>
      </w:pPr>
      <w:r w:rsidRPr="00077C49">
        <w:rPr>
          <w:b/>
          <w:sz w:val="22"/>
          <w:szCs w:val="22"/>
          <w:lang w:val="en-US"/>
        </w:rPr>
        <w:t xml:space="preserve">Finances:  </w:t>
      </w:r>
      <w:r w:rsidRPr="00077C49">
        <w:rPr>
          <w:sz w:val="22"/>
          <w:szCs w:val="22"/>
          <w:lang w:val="en-US"/>
        </w:rPr>
        <w:t>Glenn Bremner advised that due to the late submission to the Clarence City Council of a request for reimbursement of events insurance, we are “owed” $660.  This has punched a sizeable hole in our funds with a mere $15 as the current bank balance.  Glenn is to follow up CCC reimbursement as a matter of urgency.  On the positive side, the CB&amp;CC owes us $100 for placing Club history material on the community website.</w:t>
      </w:r>
      <w:r w:rsidRPr="00077C49">
        <w:rPr>
          <w:b/>
          <w:sz w:val="22"/>
          <w:szCs w:val="22"/>
          <w:lang w:val="en-US"/>
        </w:rPr>
        <w:t xml:space="preserve"> </w:t>
      </w:r>
    </w:p>
    <w:p w:rsidR="00FB7E01" w:rsidRPr="000E5118" w:rsidRDefault="00FB7E01" w:rsidP="006A50AF">
      <w:pPr>
        <w:rPr>
          <w:sz w:val="16"/>
          <w:szCs w:val="16"/>
          <w:lang w:val="en-US"/>
        </w:rPr>
      </w:pPr>
      <w:r w:rsidRPr="00077C49">
        <w:rPr>
          <w:b/>
          <w:sz w:val="22"/>
          <w:szCs w:val="22"/>
          <w:lang w:val="en-US"/>
        </w:rPr>
        <w:t xml:space="preserve">  </w:t>
      </w:r>
    </w:p>
    <w:p w:rsidR="00FB7E01" w:rsidRDefault="00FB7E01" w:rsidP="006A50AF">
      <w:pPr>
        <w:rPr>
          <w:sz w:val="22"/>
          <w:szCs w:val="22"/>
          <w:lang w:val="en-US"/>
        </w:rPr>
      </w:pPr>
      <w:r w:rsidRPr="00077C49">
        <w:rPr>
          <w:b/>
          <w:sz w:val="22"/>
          <w:szCs w:val="22"/>
          <w:lang w:val="en-US"/>
        </w:rPr>
        <w:t xml:space="preserve">Website Report: </w:t>
      </w:r>
      <w:r w:rsidRPr="00077C49">
        <w:rPr>
          <w:sz w:val="22"/>
          <w:szCs w:val="22"/>
          <w:lang w:val="en-US"/>
        </w:rPr>
        <w:t>Ian Pearce noted that in 2.5 years of operation our community website had registered 6500 “hits”.  1300 of these were for the “What’s On?” section and 1000 for the local directory.</w:t>
      </w:r>
    </w:p>
    <w:p w:rsidR="00FB7E01" w:rsidRPr="000E5118" w:rsidRDefault="00FB7E01" w:rsidP="006A50AF">
      <w:pPr>
        <w:rPr>
          <w:sz w:val="16"/>
          <w:szCs w:val="16"/>
          <w:lang w:val="en-US"/>
        </w:rPr>
      </w:pPr>
    </w:p>
    <w:p w:rsidR="00FB7E01" w:rsidRDefault="00FB7E01" w:rsidP="006A50AF">
      <w:pPr>
        <w:rPr>
          <w:sz w:val="22"/>
          <w:szCs w:val="22"/>
          <w:lang w:val="en-US"/>
        </w:rPr>
      </w:pPr>
      <w:r w:rsidRPr="00077C49">
        <w:rPr>
          <w:b/>
          <w:sz w:val="22"/>
          <w:szCs w:val="22"/>
          <w:lang w:val="en-US"/>
        </w:rPr>
        <w:t xml:space="preserve">General Business:  </w:t>
      </w:r>
      <w:r w:rsidRPr="00077C49">
        <w:rPr>
          <w:sz w:val="22"/>
          <w:szCs w:val="22"/>
          <w:lang w:val="en-US"/>
        </w:rPr>
        <w:t xml:space="preserve">Brian Bennett will be absent for all of May and the period 11 July to 29 August so a relief Secretary will be needed during these periods. </w:t>
      </w:r>
      <w:r w:rsidRPr="00077C49">
        <w:rPr>
          <w:b/>
          <w:sz w:val="22"/>
          <w:szCs w:val="22"/>
          <w:lang w:val="en-US"/>
        </w:rPr>
        <w:t xml:space="preserve"> </w:t>
      </w:r>
      <w:r w:rsidRPr="00077C49">
        <w:rPr>
          <w:sz w:val="22"/>
          <w:szCs w:val="22"/>
          <w:lang w:val="en-US"/>
        </w:rPr>
        <w:t>Nothing to report in the absence of our Treasurer.</w:t>
      </w:r>
    </w:p>
    <w:p w:rsidR="00FB7E01" w:rsidRPr="00077C49" w:rsidRDefault="00FB7E01" w:rsidP="006A50AF">
      <w:pPr>
        <w:rPr>
          <w:sz w:val="22"/>
          <w:szCs w:val="22"/>
          <w:lang w:val="en-US"/>
        </w:rPr>
      </w:pPr>
    </w:p>
    <w:p w:rsidR="00FB7E01" w:rsidRDefault="00FB7E01" w:rsidP="00F36AD5">
      <w:pPr>
        <w:rPr>
          <w:b/>
          <w:sz w:val="22"/>
          <w:szCs w:val="22"/>
          <w:lang w:val="en-US"/>
        </w:rPr>
      </w:pPr>
      <w:r w:rsidRPr="000E5118">
        <w:rPr>
          <w:b/>
          <w:sz w:val="22"/>
          <w:szCs w:val="22"/>
          <w:lang w:val="en-US"/>
        </w:rPr>
        <w:t xml:space="preserve">Next Meeting: </w:t>
      </w:r>
      <w:r>
        <w:rPr>
          <w:b/>
          <w:sz w:val="22"/>
          <w:szCs w:val="22"/>
          <w:lang w:val="en-US"/>
        </w:rPr>
        <w:t>Will be held on</w:t>
      </w:r>
      <w:r w:rsidRPr="000E5118">
        <w:rPr>
          <w:b/>
          <w:sz w:val="22"/>
          <w:szCs w:val="22"/>
          <w:lang w:val="en-US"/>
        </w:rPr>
        <w:t xml:space="preserve"> Tuesday, 10 June at 6pm at the CB&amp;CC</w:t>
      </w:r>
    </w:p>
    <w:p w:rsidR="00FB7E01" w:rsidRPr="00AB2F89" w:rsidRDefault="00FB7E01" w:rsidP="00F36AD5">
      <w:pPr>
        <w:rPr>
          <w:sz w:val="22"/>
          <w:szCs w:val="22"/>
          <w:lang w:val="en-US"/>
        </w:rPr>
      </w:pPr>
      <w:r w:rsidRPr="000E5118">
        <w:rPr>
          <w:b/>
          <w:sz w:val="22"/>
          <w:szCs w:val="22"/>
          <w:lang w:val="en-US"/>
        </w:rPr>
        <w:t xml:space="preserve"> </w:t>
      </w:r>
      <w:r w:rsidRPr="00AB2F89">
        <w:rPr>
          <w:sz w:val="22"/>
          <w:szCs w:val="22"/>
          <w:lang w:val="en-US"/>
        </w:rPr>
        <w:t xml:space="preserve">Wendy Freeman will be an apology.  </w:t>
      </w:r>
    </w:p>
    <w:p w:rsidR="00FB7E01" w:rsidRPr="000E5118" w:rsidRDefault="00FB7E01" w:rsidP="00F36AD5">
      <w:pPr>
        <w:rPr>
          <w:sz w:val="16"/>
          <w:szCs w:val="16"/>
          <w:lang w:val="en-US"/>
        </w:rPr>
      </w:pPr>
    </w:p>
    <w:p w:rsidR="00FB7E01" w:rsidRPr="00077C49" w:rsidRDefault="00FB7E01" w:rsidP="000E5118">
      <w:pPr>
        <w:rPr>
          <w:sz w:val="22"/>
          <w:szCs w:val="22"/>
          <w:lang w:val="en-US"/>
        </w:rPr>
      </w:pPr>
      <w:r w:rsidRPr="00077C49">
        <w:rPr>
          <w:sz w:val="22"/>
          <w:szCs w:val="22"/>
          <w:lang w:val="en-US"/>
        </w:rPr>
        <w:t>The meeting closed at 8.05pm.</w:t>
      </w:r>
    </w:p>
    <w:p w:rsidR="00FB7E01" w:rsidRPr="000E5118" w:rsidRDefault="00FB7E01" w:rsidP="00F36AD5">
      <w:pPr>
        <w:jc w:val="center"/>
        <w:rPr>
          <w:sz w:val="16"/>
          <w:szCs w:val="16"/>
          <w:lang w:val="en-US"/>
        </w:rPr>
      </w:pPr>
    </w:p>
    <w:p w:rsidR="00FB7E01" w:rsidRPr="00077C49" w:rsidRDefault="00FB7E01" w:rsidP="00F36AD5">
      <w:pPr>
        <w:rPr>
          <w:sz w:val="22"/>
          <w:szCs w:val="22"/>
          <w:lang w:val="en-US"/>
        </w:rPr>
      </w:pPr>
      <w:r w:rsidRPr="00077C49">
        <w:rPr>
          <w:sz w:val="22"/>
          <w:szCs w:val="22"/>
          <w:lang w:val="en-US"/>
        </w:rPr>
        <w:t>Brian Bennett, Secretary</w:t>
      </w:r>
    </w:p>
    <w:p w:rsidR="00FB7E01" w:rsidRPr="00077C49" w:rsidRDefault="00FB7E01" w:rsidP="00F36AD5">
      <w:pPr>
        <w:rPr>
          <w:b/>
          <w:sz w:val="22"/>
          <w:szCs w:val="22"/>
          <w:lang w:val="en-US"/>
        </w:rPr>
      </w:pPr>
      <w:hyperlink r:id="rId6" w:history="1">
        <w:r w:rsidRPr="00077C49">
          <w:rPr>
            <w:rStyle w:val="Hyperlink"/>
            <w:sz w:val="22"/>
            <w:szCs w:val="22"/>
            <w:lang w:val="en-US"/>
          </w:rPr>
          <w:t>bhbennett@bigpond.com</w:t>
        </w:r>
      </w:hyperlink>
      <w:r w:rsidRPr="00077C49">
        <w:rPr>
          <w:sz w:val="22"/>
          <w:szCs w:val="22"/>
          <w:lang w:val="en-US"/>
        </w:rPr>
        <w:t xml:space="preserve"> or 0417 444 389 or 62489389</w:t>
      </w:r>
      <w:bookmarkStart w:id="0" w:name="_GoBack"/>
      <w:bookmarkEnd w:id="0"/>
    </w:p>
    <w:p w:rsidR="00FB7E01" w:rsidRPr="00077C49" w:rsidRDefault="00FB7E01">
      <w:pPr>
        <w:rPr>
          <w:sz w:val="22"/>
          <w:szCs w:val="22"/>
        </w:rPr>
      </w:pPr>
    </w:p>
    <w:sectPr w:rsidR="00FB7E01" w:rsidRPr="00077C49" w:rsidSect="006A50AF">
      <w:pgSz w:w="11906" w:h="16838"/>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62D"/>
    <w:multiLevelType w:val="hybridMultilevel"/>
    <w:tmpl w:val="4186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BA61F4"/>
    <w:multiLevelType w:val="hybridMultilevel"/>
    <w:tmpl w:val="20C0D2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492DFA"/>
    <w:multiLevelType w:val="hybridMultilevel"/>
    <w:tmpl w:val="FE12A6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A0805D5"/>
    <w:multiLevelType w:val="hybridMultilevel"/>
    <w:tmpl w:val="ECDE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0AF"/>
    <w:rsid w:val="00013364"/>
    <w:rsid w:val="00037BB0"/>
    <w:rsid w:val="00041428"/>
    <w:rsid w:val="000721D0"/>
    <w:rsid w:val="00077C49"/>
    <w:rsid w:val="000E5118"/>
    <w:rsid w:val="00233904"/>
    <w:rsid w:val="002C3C53"/>
    <w:rsid w:val="00515434"/>
    <w:rsid w:val="005C25F0"/>
    <w:rsid w:val="005D1B7F"/>
    <w:rsid w:val="00631049"/>
    <w:rsid w:val="006A50AF"/>
    <w:rsid w:val="006A781D"/>
    <w:rsid w:val="006D4B4F"/>
    <w:rsid w:val="00867D8E"/>
    <w:rsid w:val="008D6955"/>
    <w:rsid w:val="008E2FBD"/>
    <w:rsid w:val="00952C03"/>
    <w:rsid w:val="00AB2F89"/>
    <w:rsid w:val="00B057F9"/>
    <w:rsid w:val="00B433AD"/>
    <w:rsid w:val="00B6468E"/>
    <w:rsid w:val="00B8200C"/>
    <w:rsid w:val="00BD158A"/>
    <w:rsid w:val="00D5749B"/>
    <w:rsid w:val="00E84845"/>
    <w:rsid w:val="00F36AD5"/>
    <w:rsid w:val="00F4485E"/>
    <w:rsid w:val="00FB7E0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50AF"/>
    <w:pPr>
      <w:ind w:left="720"/>
      <w:contextualSpacing/>
    </w:pPr>
  </w:style>
  <w:style w:type="paragraph" w:styleId="BalloonText">
    <w:name w:val="Balloon Text"/>
    <w:basedOn w:val="Normal"/>
    <w:link w:val="BalloonTextChar"/>
    <w:uiPriority w:val="99"/>
    <w:semiHidden/>
    <w:rsid w:val="006A50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0AF"/>
    <w:rPr>
      <w:rFonts w:ascii="Tahoma" w:hAnsi="Tahoma" w:cs="Tahoma"/>
      <w:sz w:val="16"/>
      <w:szCs w:val="16"/>
      <w:lang w:eastAsia="en-AU"/>
    </w:rPr>
  </w:style>
  <w:style w:type="character" w:styleId="Hyperlink">
    <w:name w:val="Hyperlink"/>
    <w:basedOn w:val="DefaultParagraphFont"/>
    <w:uiPriority w:val="99"/>
    <w:rsid w:val="00F36A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bennett@bigpond.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1214</Words>
  <Characters>6923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Ian  Peaece</cp:lastModifiedBy>
  <cp:revision>5</cp:revision>
  <dcterms:created xsi:type="dcterms:W3CDTF">2014-04-26T10:51:00Z</dcterms:created>
  <dcterms:modified xsi:type="dcterms:W3CDTF">2014-05-12T06:56:00Z</dcterms:modified>
</cp:coreProperties>
</file>