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B6" w:rsidRPr="00FB73C6" w:rsidRDefault="008530B6" w:rsidP="005609E3">
      <w:pPr>
        <w:ind w:firstLine="720"/>
        <w:jc w:val="center"/>
        <w:rPr>
          <w:sz w:val="20"/>
          <w:szCs w:val="20"/>
        </w:rPr>
      </w:pPr>
      <w:r w:rsidRPr="00FB73C6">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3.5pt;height:34.5pt;visibility:visible">
            <v:imagedata r:id="rId5" o:title=""/>
          </v:shape>
        </w:pict>
      </w:r>
    </w:p>
    <w:p w:rsidR="008530B6" w:rsidRPr="00FB73C6" w:rsidRDefault="008530B6" w:rsidP="005609E3">
      <w:pPr>
        <w:jc w:val="center"/>
        <w:outlineLvl w:val="0"/>
        <w:rPr>
          <w:rFonts w:ascii="Copperplate Gothic Bold" w:hAnsi="Copperplate Gothic Bold" w:cs="Copperplate Gothic Bold"/>
          <w:sz w:val="20"/>
          <w:szCs w:val="20"/>
        </w:rPr>
      </w:pPr>
      <w:r w:rsidRPr="00FB73C6">
        <w:rPr>
          <w:rFonts w:ascii="Copperplate Gothic Bold" w:hAnsi="Copperplate Gothic Bold" w:cs="Copperplate Gothic Bold"/>
          <w:sz w:val="20"/>
          <w:szCs w:val="20"/>
        </w:rPr>
        <w:t>Cremorne Community Group Inc</w:t>
      </w:r>
    </w:p>
    <w:p w:rsidR="008530B6" w:rsidRPr="00FB73C6" w:rsidRDefault="008530B6" w:rsidP="005433B7">
      <w:pPr>
        <w:ind w:left="4320"/>
        <w:outlineLvl w:val="0"/>
        <w:rPr>
          <w:rFonts w:ascii="Copperplate Gothic Bold" w:hAnsi="Copperplate Gothic Bold" w:cs="Copperplate Gothic Bold"/>
          <w:sz w:val="20"/>
          <w:szCs w:val="20"/>
        </w:rPr>
      </w:pPr>
      <w:bookmarkStart w:id="0" w:name="_GoBack"/>
      <w:bookmarkEnd w:id="0"/>
    </w:p>
    <w:p w:rsidR="008530B6" w:rsidRPr="00FB73C6" w:rsidRDefault="008530B6" w:rsidP="005609E3">
      <w:pPr>
        <w:rPr>
          <w:b/>
          <w:bCs/>
          <w:lang w:val="en-US"/>
        </w:rPr>
      </w:pPr>
      <w:r w:rsidRPr="00FB73C6">
        <w:rPr>
          <w:b/>
          <w:bCs/>
          <w:lang w:val="en-US"/>
        </w:rPr>
        <w:t xml:space="preserve">Minutes of Meeting – </w:t>
      </w:r>
    </w:p>
    <w:p w:rsidR="008530B6" w:rsidRPr="00FB73C6" w:rsidRDefault="008530B6" w:rsidP="005609E3">
      <w:pPr>
        <w:rPr>
          <w:b/>
          <w:bCs/>
          <w:lang w:val="en-US"/>
        </w:rPr>
      </w:pPr>
      <w:r w:rsidRPr="00FB73C6">
        <w:rPr>
          <w:b/>
          <w:bCs/>
          <w:lang w:val="en-US"/>
        </w:rPr>
        <w:t>Tuesday, 3 December 2013</w:t>
      </w:r>
    </w:p>
    <w:p w:rsidR="008530B6" w:rsidRPr="00FB73C6" w:rsidRDefault="008530B6" w:rsidP="005433B7">
      <w:pPr>
        <w:jc w:val="center"/>
        <w:rPr>
          <w:b/>
          <w:bCs/>
          <w:sz w:val="16"/>
          <w:szCs w:val="16"/>
          <w:lang w:val="en-US"/>
        </w:rPr>
      </w:pPr>
    </w:p>
    <w:p w:rsidR="008530B6" w:rsidRPr="00FB73C6" w:rsidRDefault="008530B6" w:rsidP="005433B7">
      <w:pPr>
        <w:rPr>
          <w:sz w:val="22"/>
          <w:szCs w:val="22"/>
          <w:lang w:val="en-US"/>
        </w:rPr>
      </w:pPr>
      <w:r w:rsidRPr="00FB73C6">
        <w:rPr>
          <w:b/>
          <w:bCs/>
          <w:sz w:val="22"/>
          <w:szCs w:val="22"/>
          <w:lang w:val="en-US"/>
        </w:rPr>
        <w:t xml:space="preserve">Apologies: </w:t>
      </w:r>
      <w:r w:rsidRPr="00FB73C6">
        <w:rPr>
          <w:sz w:val="22"/>
          <w:szCs w:val="22"/>
          <w:lang w:val="en-US"/>
        </w:rPr>
        <w:t xml:space="preserve"> Glenn Bremner, Julie Dyson, Cheryl Talbot &amp; Rob Barclay.</w:t>
      </w:r>
    </w:p>
    <w:p w:rsidR="008530B6" w:rsidRPr="00FB73C6" w:rsidRDefault="008530B6" w:rsidP="005433B7">
      <w:pPr>
        <w:rPr>
          <w:sz w:val="22"/>
          <w:szCs w:val="22"/>
          <w:lang w:val="en-US"/>
        </w:rPr>
      </w:pPr>
    </w:p>
    <w:p w:rsidR="008530B6" w:rsidRPr="00FB73C6" w:rsidRDefault="008530B6" w:rsidP="005433B7">
      <w:pPr>
        <w:rPr>
          <w:sz w:val="22"/>
          <w:szCs w:val="22"/>
          <w:lang w:val="en-US"/>
        </w:rPr>
      </w:pPr>
      <w:r w:rsidRPr="00FB73C6">
        <w:rPr>
          <w:b/>
          <w:bCs/>
          <w:sz w:val="22"/>
          <w:szCs w:val="22"/>
          <w:lang w:val="en-US"/>
        </w:rPr>
        <w:t>Present:</w:t>
      </w:r>
      <w:r w:rsidRPr="00FB73C6">
        <w:rPr>
          <w:sz w:val="22"/>
          <w:szCs w:val="22"/>
          <w:lang w:val="en-US"/>
        </w:rPr>
        <w:t xml:space="preserve"> Vicki Pearce, Di Johnson, Wendy Freeman, Ian Pearce, Helen &amp; Brian Bennett.</w:t>
      </w:r>
    </w:p>
    <w:p w:rsidR="008530B6" w:rsidRPr="00FB73C6" w:rsidRDefault="008530B6" w:rsidP="005433B7">
      <w:pPr>
        <w:rPr>
          <w:sz w:val="22"/>
          <w:szCs w:val="22"/>
          <w:lang w:val="en-US"/>
        </w:rPr>
      </w:pPr>
    </w:p>
    <w:p w:rsidR="008530B6" w:rsidRPr="00FB73C6" w:rsidRDefault="008530B6" w:rsidP="005433B7">
      <w:pPr>
        <w:rPr>
          <w:sz w:val="22"/>
          <w:szCs w:val="22"/>
          <w:lang w:val="en-US"/>
        </w:rPr>
      </w:pPr>
      <w:r w:rsidRPr="00FB73C6">
        <w:rPr>
          <w:b/>
          <w:bCs/>
          <w:sz w:val="22"/>
          <w:szCs w:val="22"/>
          <w:lang w:val="en-US"/>
        </w:rPr>
        <w:t xml:space="preserve">Previous Minutes: </w:t>
      </w:r>
      <w:r w:rsidRPr="00FB73C6">
        <w:rPr>
          <w:sz w:val="22"/>
          <w:szCs w:val="22"/>
          <w:lang w:val="en-US"/>
        </w:rPr>
        <w:t>Minutes of meeting held on 10 September 2013 were approved Di Johnson/Wendy Freeman</w:t>
      </w:r>
    </w:p>
    <w:p w:rsidR="008530B6" w:rsidRPr="00FB73C6" w:rsidRDefault="008530B6" w:rsidP="005433B7">
      <w:pPr>
        <w:rPr>
          <w:sz w:val="22"/>
          <w:szCs w:val="22"/>
          <w:lang w:val="en-US"/>
        </w:rPr>
      </w:pPr>
    </w:p>
    <w:p w:rsidR="008530B6" w:rsidRPr="00FB73C6" w:rsidRDefault="008530B6" w:rsidP="005433B7">
      <w:pPr>
        <w:rPr>
          <w:sz w:val="22"/>
          <w:szCs w:val="22"/>
          <w:lang w:val="en-US"/>
        </w:rPr>
      </w:pPr>
      <w:r w:rsidRPr="00FB73C6">
        <w:rPr>
          <w:b/>
          <w:bCs/>
          <w:sz w:val="22"/>
          <w:szCs w:val="22"/>
          <w:lang w:val="en-US"/>
        </w:rPr>
        <w:t xml:space="preserve">Correspondence: </w:t>
      </w:r>
    </w:p>
    <w:p w:rsidR="008530B6" w:rsidRPr="00FB73C6" w:rsidRDefault="008530B6" w:rsidP="005433B7">
      <w:pPr>
        <w:numPr>
          <w:ilvl w:val="0"/>
          <w:numId w:val="2"/>
        </w:numPr>
        <w:rPr>
          <w:b/>
          <w:bCs/>
          <w:sz w:val="22"/>
          <w:szCs w:val="22"/>
          <w:lang w:val="en-US"/>
        </w:rPr>
      </w:pPr>
      <w:r w:rsidRPr="00FB73C6">
        <w:rPr>
          <w:sz w:val="22"/>
          <w:szCs w:val="22"/>
          <w:lang w:val="en-US"/>
        </w:rPr>
        <w:t>A letter to Playgroup regarding request to its members to help with setting up and bumping out for the Summer Solstice/Xmas Tree Decoration.</w:t>
      </w:r>
    </w:p>
    <w:p w:rsidR="008530B6" w:rsidRPr="00FB73C6" w:rsidRDefault="008530B6" w:rsidP="005433B7">
      <w:pPr>
        <w:numPr>
          <w:ilvl w:val="0"/>
          <w:numId w:val="2"/>
        </w:numPr>
        <w:rPr>
          <w:b/>
          <w:bCs/>
          <w:sz w:val="22"/>
          <w:szCs w:val="22"/>
          <w:lang w:val="en-US"/>
        </w:rPr>
      </w:pPr>
      <w:r w:rsidRPr="00FB73C6">
        <w:rPr>
          <w:sz w:val="22"/>
          <w:szCs w:val="22"/>
          <w:lang w:val="en-US"/>
        </w:rPr>
        <w:t>A letter to CCC member Sharon von Bertouch regarding Council matters pertaining to Cremorne.</w:t>
      </w:r>
    </w:p>
    <w:p w:rsidR="008530B6" w:rsidRPr="00FB73C6" w:rsidRDefault="008530B6" w:rsidP="005433B7">
      <w:pPr>
        <w:numPr>
          <w:ilvl w:val="0"/>
          <w:numId w:val="2"/>
        </w:numPr>
        <w:rPr>
          <w:b/>
          <w:bCs/>
          <w:sz w:val="22"/>
          <w:szCs w:val="22"/>
          <w:lang w:val="en-US"/>
        </w:rPr>
      </w:pPr>
      <w:r w:rsidRPr="00FB73C6">
        <w:rPr>
          <w:sz w:val="22"/>
          <w:szCs w:val="22"/>
          <w:lang w:val="en-US"/>
        </w:rPr>
        <w:t>A letter to Hill Street Grocers re donations for a Xmas raffle.</w:t>
      </w:r>
    </w:p>
    <w:p w:rsidR="008530B6" w:rsidRPr="00FB73C6" w:rsidRDefault="008530B6" w:rsidP="005609E3">
      <w:pPr>
        <w:ind w:left="360"/>
        <w:rPr>
          <w:b/>
          <w:bCs/>
          <w:sz w:val="22"/>
          <w:szCs w:val="22"/>
          <w:lang w:val="en-US"/>
        </w:rPr>
      </w:pPr>
    </w:p>
    <w:p w:rsidR="008530B6" w:rsidRPr="00FB73C6" w:rsidRDefault="008530B6" w:rsidP="000C5100">
      <w:pPr>
        <w:rPr>
          <w:sz w:val="16"/>
          <w:szCs w:val="16"/>
          <w:lang w:val="en-US"/>
        </w:rPr>
      </w:pPr>
      <w:r w:rsidRPr="00FB73C6">
        <w:rPr>
          <w:b/>
          <w:bCs/>
          <w:sz w:val="22"/>
          <w:szCs w:val="22"/>
          <w:lang w:val="en-US"/>
        </w:rPr>
        <w:t xml:space="preserve">Community Newsletter: </w:t>
      </w:r>
      <w:r w:rsidRPr="00FB73C6">
        <w:rPr>
          <w:sz w:val="22"/>
          <w:szCs w:val="22"/>
          <w:lang w:val="en-US"/>
        </w:rPr>
        <w:t>Vicki reported that the next issue is almost ready for distribution.</w:t>
      </w:r>
    </w:p>
    <w:p w:rsidR="008530B6" w:rsidRPr="00FB73C6" w:rsidRDefault="008530B6" w:rsidP="000C5100">
      <w:pPr>
        <w:rPr>
          <w:sz w:val="16"/>
          <w:szCs w:val="16"/>
          <w:lang w:val="en-US"/>
        </w:rPr>
      </w:pPr>
    </w:p>
    <w:p w:rsidR="008530B6" w:rsidRPr="00FB73C6" w:rsidRDefault="008530B6" w:rsidP="000C5100">
      <w:pPr>
        <w:rPr>
          <w:b/>
          <w:bCs/>
          <w:sz w:val="22"/>
          <w:szCs w:val="22"/>
          <w:lang w:val="en-US"/>
        </w:rPr>
      </w:pPr>
      <w:r w:rsidRPr="00FB73C6">
        <w:rPr>
          <w:b/>
          <w:bCs/>
          <w:sz w:val="22"/>
          <w:szCs w:val="22"/>
          <w:lang w:val="en-US"/>
        </w:rPr>
        <w:t>Summer Solstice/Xmas Tree Decoration:</w:t>
      </w:r>
    </w:p>
    <w:p w:rsidR="008530B6" w:rsidRPr="00FB73C6" w:rsidRDefault="008530B6" w:rsidP="005433B7">
      <w:pPr>
        <w:numPr>
          <w:ilvl w:val="0"/>
          <w:numId w:val="1"/>
        </w:numPr>
        <w:rPr>
          <w:b/>
          <w:bCs/>
          <w:sz w:val="22"/>
          <w:szCs w:val="22"/>
          <w:lang w:val="en-US"/>
        </w:rPr>
      </w:pPr>
      <w:r w:rsidRPr="00FB73C6">
        <w:rPr>
          <w:b/>
          <w:bCs/>
          <w:sz w:val="22"/>
          <w:szCs w:val="22"/>
          <w:lang w:val="en-US"/>
        </w:rPr>
        <w:t xml:space="preserve">Raffle </w:t>
      </w:r>
      <w:r w:rsidRPr="00FB73C6">
        <w:rPr>
          <w:sz w:val="22"/>
          <w:szCs w:val="22"/>
          <w:lang w:val="en-US"/>
        </w:rPr>
        <w:t xml:space="preserve">Funds raised by the Xmas Raffle are to be donated to the local fire brigade to put towards the purchase of hand-held VHF radios. </w:t>
      </w:r>
    </w:p>
    <w:p w:rsidR="008530B6" w:rsidRPr="00FB73C6" w:rsidRDefault="008530B6" w:rsidP="005433B7">
      <w:pPr>
        <w:numPr>
          <w:ilvl w:val="0"/>
          <w:numId w:val="1"/>
        </w:numPr>
        <w:rPr>
          <w:b/>
          <w:bCs/>
          <w:sz w:val="22"/>
          <w:szCs w:val="22"/>
          <w:lang w:val="en-US"/>
        </w:rPr>
      </w:pPr>
      <w:r w:rsidRPr="00FB73C6">
        <w:rPr>
          <w:b/>
          <w:bCs/>
          <w:sz w:val="22"/>
          <w:szCs w:val="22"/>
          <w:lang w:val="en-US"/>
        </w:rPr>
        <w:t>Xmas Tree</w:t>
      </w:r>
      <w:r w:rsidRPr="00FB73C6">
        <w:rPr>
          <w:sz w:val="22"/>
          <w:szCs w:val="22"/>
          <w:lang w:val="en-US"/>
        </w:rPr>
        <w:t xml:space="preserve"> This is being collected by Brian Freeman and Rob Barclay and attached to the light post in the beach reserve.</w:t>
      </w:r>
    </w:p>
    <w:p w:rsidR="008530B6" w:rsidRPr="00FB73C6" w:rsidRDefault="008530B6" w:rsidP="005433B7">
      <w:pPr>
        <w:numPr>
          <w:ilvl w:val="0"/>
          <w:numId w:val="1"/>
        </w:numPr>
        <w:rPr>
          <w:b/>
          <w:bCs/>
          <w:sz w:val="22"/>
          <w:szCs w:val="22"/>
          <w:lang w:val="en-US"/>
        </w:rPr>
      </w:pPr>
      <w:r w:rsidRPr="00FB73C6">
        <w:rPr>
          <w:b/>
          <w:bCs/>
          <w:sz w:val="22"/>
          <w:szCs w:val="22"/>
          <w:lang w:val="en-US"/>
        </w:rPr>
        <w:t xml:space="preserve">Flags  </w:t>
      </w:r>
      <w:r w:rsidRPr="00FB73C6">
        <w:rPr>
          <w:sz w:val="22"/>
          <w:szCs w:val="22"/>
          <w:lang w:val="en-US"/>
        </w:rPr>
        <w:t xml:space="preserve">Gavin Joyce </w:t>
      </w:r>
      <w:r>
        <w:rPr>
          <w:sz w:val="22"/>
          <w:szCs w:val="22"/>
          <w:lang w:val="en-US"/>
        </w:rPr>
        <w:t>to</w:t>
      </w:r>
      <w:r w:rsidRPr="00FB73C6">
        <w:rPr>
          <w:sz w:val="22"/>
          <w:szCs w:val="22"/>
          <w:lang w:val="en-US"/>
        </w:rPr>
        <w:t xml:space="preserve"> erect flags.</w:t>
      </w:r>
    </w:p>
    <w:p w:rsidR="008530B6" w:rsidRPr="00FB73C6" w:rsidRDefault="008530B6" w:rsidP="005433B7">
      <w:pPr>
        <w:numPr>
          <w:ilvl w:val="0"/>
          <w:numId w:val="1"/>
        </w:numPr>
        <w:rPr>
          <w:b/>
          <w:bCs/>
          <w:sz w:val="22"/>
          <w:szCs w:val="22"/>
          <w:lang w:val="en-US"/>
        </w:rPr>
      </w:pPr>
      <w:r w:rsidRPr="00FB73C6">
        <w:rPr>
          <w:b/>
          <w:bCs/>
          <w:sz w:val="22"/>
          <w:szCs w:val="22"/>
          <w:lang w:val="en-US"/>
        </w:rPr>
        <w:t xml:space="preserve">Gazebos  </w:t>
      </w:r>
      <w:r w:rsidRPr="00FB73C6">
        <w:rPr>
          <w:sz w:val="22"/>
          <w:szCs w:val="22"/>
          <w:lang w:val="en-US"/>
        </w:rPr>
        <w:t>These are to be erected on the afternoon of 20 December with the small one being dedicated to the musicians near the BBQ.</w:t>
      </w:r>
    </w:p>
    <w:p w:rsidR="008530B6" w:rsidRPr="00FB73C6" w:rsidRDefault="008530B6" w:rsidP="005433B7">
      <w:pPr>
        <w:numPr>
          <w:ilvl w:val="0"/>
          <w:numId w:val="1"/>
        </w:numPr>
        <w:rPr>
          <w:b/>
          <w:bCs/>
          <w:sz w:val="22"/>
          <w:szCs w:val="22"/>
          <w:lang w:val="en-US"/>
        </w:rPr>
      </w:pPr>
      <w:r w:rsidRPr="00FB73C6">
        <w:rPr>
          <w:b/>
          <w:bCs/>
          <w:sz w:val="22"/>
          <w:szCs w:val="22"/>
          <w:lang w:val="en-US"/>
        </w:rPr>
        <w:t xml:space="preserve">Alternative Venue  </w:t>
      </w:r>
      <w:r w:rsidRPr="00FB73C6">
        <w:rPr>
          <w:sz w:val="22"/>
          <w:szCs w:val="22"/>
          <w:lang w:val="en-US"/>
        </w:rPr>
        <w:t>If the weather is inclement, the event will be staged at the Bowls &amp; Community Club.</w:t>
      </w:r>
    </w:p>
    <w:p w:rsidR="008530B6" w:rsidRPr="00FB73C6" w:rsidRDefault="008530B6" w:rsidP="005433B7">
      <w:pPr>
        <w:numPr>
          <w:ilvl w:val="0"/>
          <w:numId w:val="1"/>
        </w:numPr>
        <w:rPr>
          <w:b/>
          <w:bCs/>
          <w:sz w:val="22"/>
          <w:szCs w:val="22"/>
          <w:lang w:val="en-US"/>
        </w:rPr>
      </w:pPr>
      <w:r w:rsidRPr="00FB73C6">
        <w:rPr>
          <w:b/>
          <w:bCs/>
          <w:sz w:val="22"/>
          <w:szCs w:val="22"/>
          <w:lang w:val="en-US"/>
        </w:rPr>
        <w:t xml:space="preserve">Program  </w:t>
      </w:r>
      <w:r w:rsidRPr="00FB73C6">
        <w:rPr>
          <w:sz w:val="22"/>
          <w:szCs w:val="22"/>
          <w:lang w:val="en-US"/>
        </w:rPr>
        <w:t>Children’s events will begin at 4.30 (such as tree decoration or early feeding) with Santa arriving by fire truck at 6pm.  The band and adult BBQ will commence at 6.30pm.</w:t>
      </w:r>
    </w:p>
    <w:p w:rsidR="008530B6" w:rsidRPr="00FB73C6" w:rsidRDefault="008530B6" w:rsidP="00F2196F">
      <w:pPr>
        <w:rPr>
          <w:b/>
          <w:bCs/>
          <w:sz w:val="16"/>
          <w:szCs w:val="16"/>
          <w:lang w:val="en-US"/>
        </w:rPr>
      </w:pPr>
    </w:p>
    <w:p w:rsidR="008530B6" w:rsidRPr="00FB73C6" w:rsidRDefault="008530B6" w:rsidP="00F2196F">
      <w:pPr>
        <w:rPr>
          <w:sz w:val="22"/>
          <w:szCs w:val="22"/>
          <w:lang w:val="en-US"/>
        </w:rPr>
      </w:pPr>
      <w:r w:rsidRPr="00FB73C6">
        <w:rPr>
          <w:b/>
          <w:bCs/>
          <w:sz w:val="22"/>
          <w:szCs w:val="22"/>
          <w:lang w:val="en-US"/>
        </w:rPr>
        <w:t xml:space="preserve">Insurance for Future Events:  </w:t>
      </w:r>
      <w:r w:rsidRPr="00FB73C6">
        <w:rPr>
          <w:sz w:val="22"/>
          <w:szCs w:val="22"/>
          <w:lang w:val="en-US"/>
        </w:rPr>
        <w:t>Vicki has been contacted by the events branch of CCC to say that we may not have to apply for individual event insurance in future.  Brian and Vicki will meet soon with Events Manager, Wendy Moles regarding the inclusion of our “Long Table Lunch/Cremorne Day” and “Summer Solstice/Xmas Tree Decoration” as part of a CCC schedule of regular events with CCC insurance attached.</w:t>
      </w:r>
    </w:p>
    <w:p w:rsidR="008530B6" w:rsidRPr="00FB73C6" w:rsidRDefault="008530B6" w:rsidP="00F2196F">
      <w:pPr>
        <w:rPr>
          <w:b/>
          <w:bCs/>
          <w:sz w:val="16"/>
          <w:szCs w:val="16"/>
          <w:lang w:val="en-US"/>
        </w:rPr>
      </w:pPr>
    </w:p>
    <w:p w:rsidR="008530B6" w:rsidRPr="00FB73C6" w:rsidRDefault="008530B6" w:rsidP="00F2196F">
      <w:pPr>
        <w:rPr>
          <w:sz w:val="22"/>
          <w:szCs w:val="22"/>
          <w:lang w:val="en-US"/>
        </w:rPr>
      </w:pPr>
      <w:r w:rsidRPr="00FB73C6">
        <w:rPr>
          <w:b/>
          <w:bCs/>
          <w:sz w:val="22"/>
          <w:szCs w:val="22"/>
          <w:lang w:val="en-US"/>
        </w:rPr>
        <w:t xml:space="preserve">New Members:  </w:t>
      </w:r>
      <w:r w:rsidRPr="00FB73C6">
        <w:rPr>
          <w:sz w:val="22"/>
          <w:szCs w:val="22"/>
          <w:lang w:val="en-US"/>
        </w:rPr>
        <w:t>Welcome to</w:t>
      </w:r>
      <w:r w:rsidRPr="00FB73C6">
        <w:rPr>
          <w:b/>
          <w:bCs/>
          <w:sz w:val="22"/>
          <w:szCs w:val="22"/>
          <w:lang w:val="en-US"/>
        </w:rPr>
        <w:t xml:space="preserve"> </w:t>
      </w:r>
      <w:r w:rsidRPr="00FB73C6">
        <w:rPr>
          <w:sz w:val="22"/>
          <w:szCs w:val="22"/>
          <w:lang w:val="en-US"/>
        </w:rPr>
        <w:t>Mel &amp; Kevin Monks and Dugald McDougall.</w:t>
      </w:r>
    </w:p>
    <w:p w:rsidR="008530B6" w:rsidRPr="00FB73C6" w:rsidRDefault="008530B6" w:rsidP="00F2196F">
      <w:pPr>
        <w:rPr>
          <w:b/>
          <w:bCs/>
          <w:sz w:val="16"/>
          <w:szCs w:val="16"/>
          <w:lang w:val="en-US"/>
        </w:rPr>
      </w:pPr>
    </w:p>
    <w:p w:rsidR="008530B6" w:rsidRPr="00FB73C6" w:rsidRDefault="008530B6" w:rsidP="00F2196F">
      <w:pPr>
        <w:rPr>
          <w:sz w:val="22"/>
          <w:szCs w:val="22"/>
          <w:lang w:val="en-US"/>
        </w:rPr>
      </w:pPr>
      <w:r w:rsidRPr="00FB73C6">
        <w:rPr>
          <w:b/>
          <w:bCs/>
          <w:sz w:val="22"/>
          <w:szCs w:val="22"/>
          <w:lang w:val="en-US"/>
        </w:rPr>
        <w:t xml:space="preserve">Integration of CCG with Cremorne Bowls &amp; Community Club:  </w:t>
      </w:r>
      <w:r w:rsidRPr="0073796C">
        <w:rPr>
          <w:sz w:val="22"/>
          <w:szCs w:val="22"/>
          <w:lang w:val="en-US"/>
        </w:rPr>
        <w:t>We continue to</w:t>
      </w:r>
      <w:r>
        <w:rPr>
          <w:b/>
          <w:bCs/>
          <w:sz w:val="22"/>
          <w:szCs w:val="22"/>
          <w:lang w:val="en-US"/>
        </w:rPr>
        <w:t xml:space="preserve"> </w:t>
      </w:r>
      <w:r w:rsidRPr="00FB73C6">
        <w:rPr>
          <w:sz w:val="22"/>
          <w:szCs w:val="22"/>
          <w:lang w:val="en-US"/>
        </w:rPr>
        <w:t>discuss</w:t>
      </w:r>
      <w:r>
        <w:rPr>
          <w:sz w:val="22"/>
          <w:szCs w:val="22"/>
          <w:lang w:val="en-US"/>
        </w:rPr>
        <w:t xml:space="preserve"> </w:t>
      </w:r>
      <w:r w:rsidRPr="00FB73C6">
        <w:rPr>
          <w:sz w:val="22"/>
          <w:szCs w:val="22"/>
          <w:lang w:val="en-US"/>
        </w:rPr>
        <w:t xml:space="preserve">the role of the CCG </w:t>
      </w:r>
      <w:r>
        <w:rPr>
          <w:sz w:val="22"/>
          <w:szCs w:val="22"/>
          <w:lang w:val="en-US"/>
        </w:rPr>
        <w:t xml:space="preserve">as to whether our organisation </w:t>
      </w:r>
      <w:r w:rsidRPr="00FB73C6">
        <w:rPr>
          <w:sz w:val="22"/>
          <w:szCs w:val="22"/>
          <w:lang w:val="en-US"/>
        </w:rPr>
        <w:t>become</w:t>
      </w:r>
      <w:r>
        <w:rPr>
          <w:sz w:val="22"/>
          <w:szCs w:val="22"/>
          <w:lang w:val="en-US"/>
        </w:rPr>
        <w:t>s</w:t>
      </w:r>
      <w:r w:rsidRPr="00FB73C6">
        <w:rPr>
          <w:sz w:val="22"/>
          <w:szCs w:val="22"/>
          <w:lang w:val="en-US"/>
        </w:rPr>
        <w:t xml:space="preserve"> part of the Bowls &amp; Community Club. It was resolved that Ian Pearce prepare a discussion paper on the feasibility of such a move for a future meeting of </w:t>
      </w:r>
      <w:r>
        <w:rPr>
          <w:sz w:val="22"/>
          <w:szCs w:val="22"/>
          <w:lang w:val="en-US"/>
        </w:rPr>
        <w:t>the CCG</w:t>
      </w:r>
      <w:r w:rsidRPr="00FB73C6">
        <w:rPr>
          <w:sz w:val="22"/>
          <w:szCs w:val="22"/>
          <w:lang w:val="en-US"/>
        </w:rPr>
        <w:t>.</w:t>
      </w:r>
    </w:p>
    <w:p w:rsidR="008530B6" w:rsidRPr="00FB73C6" w:rsidRDefault="008530B6" w:rsidP="00F2196F">
      <w:pPr>
        <w:rPr>
          <w:b/>
          <w:bCs/>
          <w:sz w:val="16"/>
          <w:szCs w:val="16"/>
          <w:lang w:val="en-US"/>
        </w:rPr>
      </w:pPr>
    </w:p>
    <w:p w:rsidR="008530B6" w:rsidRPr="00FB73C6" w:rsidRDefault="008530B6" w:rsidP="00F2196F">
      <w:pPr>
        <w:rPr>
          <w:b/>
          <w:bCs/>
          <w:sz w:val="22"/>
          <w:szCs w:val="22"/>
          <w:lang w:val="en-US"/>
        </w:rPr>
      </w:pPr>
      <w:r w:rsidRPr="00FB73C6">
        <w:rPr>
          <w:b/>
          <w:bCs/>
          <w:sz w:val="22"/>
          <w:szCs w:val="22"/>
          <w:lang w:val="en-US"/>
        </w:rPr>
        <w:t>Bowls &amp; Community Club Matters:</w:t>
      </w:r>
    </w:p>
    <w:p w:rsidR="008530B6" w:rsidRPr="00FB73C6" w:rsidRDefault="008530B6" w:rsidP="006837F3">
      <w:pPr>
        <w:pStyle w:val="ListParagraph"/>
        <w:numPr>
          <w:ilvl w:val="0"/>
          <w:numId w:val="4"/>
        </w:numPr>
        <w:rPr>
          <w:b/>
          <w:bCs/>
          <w:sz w:val="22"/>
          <w:szCs w:val="22"/>
          <w:lang w:val="en-US"/>
        </w:rPr>
      </w:pPr>
      <w:r w:rsidRPr="00FB73C6">
        <w:rPr>
          <w:sz w:val="22"/>
          <w:szCs w:val="22"/>
          <w:lang w:val="en-US"/>
        </w:rPr>
        <w:t>Membership of the CB&amp;CC continues to grow.</w:t>
      </w:r>
    </w:p>
    <w:p w:rsidR="008530B6" w:rsidRPr="00FB73C6" w:rsidRDefault="008530B6" w:rsidP="006837F3">
      <w:pPr>
        <w:pStyle w:val="ListParagraph"/>
        <w:numPr>
          <w:ilvl w:val="0"/>
          <w:numId w:val="4"/>
        </w:numPr>
        <w:rPr>
          <w:b/>
          <w:bCs/>
          <w:sz w:val="22"/>
          <w:szCs w:val="22"/>
          <w:lang w:val="en-US"/>
        </w:rPr>
      </w:pPr>
      <w:r w:rsidRPr="00FB73C6">
        <w:rPr>
          <w:sz w:val="22"/>
          <w:szCs w:val="22"/>
          <w:lang w:val="en-US"/>
        </w:rPr>
        <w:t>The matter of Friday meals in 2014 is being tackled by Vicki and CB&amp;CC Board member, Don McVilly who are to meet in the new year with John Nordstrom (Fish Frenzy).  He has expressed interest in some monthly cooking for the Club.  A proposal is to be taken to a Board meeting early in 2014.</w:t>
      </w:r>
    </w:p>
    <w:p w:rsidR="008530B6" w:rsidRPr="00FB73C6" w:rsidRDefault="008530B6" w:rsidP="006837F3">
      <w:pPr>
        <w:pStyle w:val="ListParagraph"/>
        <w:numPr>
          <w:ilvl w:val="0"/>
          <w:numId w:val="4"/>
        </w:numPr>
        <w:rPr>
          <w:b/>
          <w:bCs/>
          <w:sz w:val="22"/>
          <w:szCs w:val="22"/>
          <w:lang w:val="en-US"/>
        </w:rPr>
      </w:pPr>
      <w:r w:rsidRPr="00FB73C6">
        <w:rPr>
          <w:sz w:val="22"/>
          <w:szCs w:val="22"/>
          <w:lang w:val="en-US"/>
        </w:rPr>
        <w:t>An exhibition organised by local artist, Michele Wilkie, was successfully staged at the clubhouse from 21 to 24 November.  (Such use reinforces the “Community” aspect of the Club’s new title.)</w:t>
      </w:r>
    </w:p>
    <w:p w:rsidR="008530B6" w:rsidRPr="00FB73C6" w:rsidRDefault="008530B6" w:rsidP="006837F3">
      <w:pPr>
        <w:pStyle w:val="ListParagraph"/>
        <w:numPr>
          <w:ilvl w:val="0"/>
          <w:numId w:val="4"/>
        </w:numPr>
        <w:rPr>
          <w:b/>
          <w:bCs/>
          <w:sz w:val="22"/>
          <w:szCs w:val="22"/>
          <w:lang w:val="en-US"/>
        </w:rPr>
      </w:pPr>
      <w:r w:rsidRPr="00FB73C6">
        <w:rPr>
          <w:sz w:val="22"/>
          <w:szCs w:val="22"/>
          <w:lang w:val="en-US"/>
        </w:rPr>
        <w:t>Money is to be forwarded from the CB&amp;CC to the CCG for uploading a history-related project to our website.</w:t>
      </w:r>
    </w:p>
    <w:p w:rsidR="008530B6" w:rsidRPr="00FB73C6" w:rsidRDefault="008530B6" w:rsidP="00BA4955">
      <w:pPr>
        <w:rPr>
          <w:b/>
          <w:bCs/>
          <w:sz w:val="16"/>
          <w:szCs w:val="16"/>
          <w:lang w:val="en-US"/>
        </w:rPr>
      </w:pPr>
    </w:p>
    <w:p w:rsidR="008530B6" w:rsidRPr="00FB73C6" w:rsidRDefault="008530B6" w:rsidP="00BA4955">
      <w:pPr>
        <w:rPr>
          <w:sz w:val="22"/>
          <w:szCs w:val="22"/>
          <w:lang w:val="en-US"/>
        </w:rPr>
      </w:pPr>
      <w:r w:rsidRPr="00FB73C6">
        <w:rPr>
          <w:b/>
          <w:bCs/>
          <w:sz w:val="22"/>
          <w:szCs w:val="22"/>
          <w:lang w:val="en-US"/>
        </w:rPr>
        <w:t xml:space="preserve">Review of AGM:  </w:t>
      </w:r>
      <w:r w:rsidRPr="00FB73C6">
        <w:rPr>
          <w:sz w:val="22"/>
          <w:szCs w:val="22"/>
          <w:lang w:val="en-US"/>
        </w:rPr>
        <w:t>The annual acquittal required of us by Corporate Affairs has been done.  Certificates of Appreciation to persons recognised by our group are to be prepared and forwarded in the new year.</w:t>
      </w:r>
    </w:p>
    <w:p w:rsidR="008530B6" w:rsidRPr="00FB73C6" w:rsidRDefault="008530B6" w:rsidP="00BA4955">
      <w:pPr>
        <w:rPr>
          <w:sz w:val="22"/>
          <w:szCs w:val="22"/>
          <w:lang w:val="en-US"/>
        </w:rPr>
      </w:pPr>
    </w:p>
    <w:p w:rsidR="008530B6" w:rsidRPr="00FB73C6" w:rsidRDefault="008530B6">
      <w:pPr>
        <w:rPr>
          <w:sz w:val="22"/>
          <w:szCs w:val="22"/>
          <w:lang w:val="en-US"/>
        </w:rPr>
      </w:pPr>
      <w:r w:rsidRPr="00FB73C6">
        <w:rPr>
          <w:b/>
          <w:bCs/>
          <w:sz w:val="22"/>
          <w:szCs w:val="22"/>
          <w:lang w:val="en-US"/>
        </w:rPr>
        <w:t xml:space="preserve">Finances:  </w:t>
      </w:r>
      <w:r w:rsidRPr="00FB73C6">
        <w:rPr>
          <w:sz w:val="22"/>
          <w:szCs w:val="22"/>
          <w:lang w:val="en-US"/>
        </w:rPr>
        <w:t>Nothing to report in the absence of our Treasurer.</w:t>
      </w:r>
    </w:p>
    <w:p w:rsidR="008530B6" w:rsidRPr="00FB73C6" w:rsidRDefault="008530B6">
      <w:pPr>
        <w:rPr>
          <w:sz w:val="22"/>
          <w:szCs w:val="22"/>
          <w:lang w:val="en-US"/>
        </w:rPr>
      </w:pPr>
    </w:p>
    <w:p w:rsidR="008530B6" w:rsidRPr="00FB73C6" w:rsidRDefault="008530B6" w:rsidP="00BA4955">
      <w:pPr>
        <w:rPr>
          <w:sz w:val="22"/>
          <w:szCs w:val="22"/>
          <w:lang w:val="en-US"/>
        </w:rPr>
      </w:pPr>
      <w:r w:rsidRPr="00FB73C6">
        <w:rPr>
          <w:b/>
          <w:bCs/>
          <w:sz w:val="22"/>
          <w:szCs w:val="22"/>
          <w:lang w:val="en-US"/>
        </w:rPr>
        <w:t xml:space="preserve">Next Meeting: </w:t>
      </w:r>
      <w:r w:rsidRPr="00FB73C6">
        <w:rPr>
          <w:sz w:val="22"/>
          <w:szCs w:val="22"/>
          <w:lang w:val="en-US"/>
        </w:rPr>
        <w:t>11 February 2014.</w:t>
      </w:r>
    </w:p>
    <w:p w:rsidR="008530B6" w:rsidRPr="00FB73C6" w:rsidRDefault="008530B6" w:rsidP="00BA4955">
      <w:pPr>
        <w:rPr>
          <w:sz w:val="22"/>
          <w:szCs w:val="22"/>
          <w:lang w:val="en-US"/>
        </w:rPr>
      </w:pPr>
    </w:p>
    <w:p w:rsidR="008530B6" w:rsidRPr="00FB73C6" w:rsidRDefault="008530B6" w:rsidP="00BA4955">
      <w:pPr>
        <w:rPr>
          <w:sz w:val="22"/>
          <w:szCs w:val="22"/>
          <w:lang w:val="en-US"/>
        </w:rPr>
      </w:pPr>
      <w:r w:rsidRPr="00FB73C6">
        <w:rPr>
          <w:sz w:val="22"/>
          <w:szCs w:val="22"/>
          <w:lang w:val="en-US"/>
        </w:rPr>
        <w:t>Secretary: Brian Bennett</w:t>
      </w:r>
    </w:p>
    <w:p w:rsidR="008530B6" w:rsidRPr="00FB73C6" w:rsidRDefault="008530B6" w:rsidP="00BA4955">
      <w:pPr>
        <w:jc w:val="center"/>
        <w:rPr>
          <w:sz w:val="20"/>
          <w:szCs w:val="20"/>
          <w:lang w:val="en-US"/>
        </w:rPr>
      </w:pPr>
    </w:p>
    <w:sectPr w:rsidR="008530B6" w:rsidRPr="00FB73C6" w:rsidSect="003F1DFB">
      <w:pgSz w:w="12417" w:h="17350" w:code="274"/>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62D"/>
    <w:multiLevelType w:val="hybridMultilevel"/>
    <w:tmpl w:val="41861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17EB506F"/>
    <w:multiLevelType w:val="hybridMultilevel"/>
    <w:tmpl w:val="E7BED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5BA61F4"/>
    <w:multiLevelType w:val="hybridMultilevel"/>
    <w:tmpl w:val="20C0D2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7492DFA"/>
    <w:multiLevelType w:val="hybridMultilevel"/>
    <w:tmpl w:val="FE12A6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A0805D5"/>
    <w:multiLevelType w:val="hybridMultilevel"/>
    <w:tmpl w:val="ECDEA3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3B7"/>
    <w:rsid w:val="000A0F60"/>
    <w:rsid w:val="000C5100"/>
    <w:rsid w:val="000F62EF"/>
    <w:rsid w:val="001F3600"/>
    <w:rsid w:val="00307037"/>
    <w:rsid w:val="003F1DFB"/>
    <w:rsid w:val="005360A9"/>
    <w:rsid w:val="005433B7"/>
    <w:rsid w:val="005609E3"/>
    <w:rsid w:val="006837F3"/>
    <w:rsid w:val="00697996"/>
    <w:rsid w:val="006D1ABC"/>
    <w:rsid w:val="006E2EBB"/>
    <w:rsid w:val="0073796C"/>
    <w:rsid w:val="00771D81"/>
    <w:rsid w:val="007B62E6"/>
    <w:rsid w:val="008530B6"/>
    <w:rsid w:val="008E7E9A"/>
    <w:rsid w:val="00947ED5"/>
    <w:rsid w:val="009613AD"/>
    <w:rsid w:val="00A6134B"/>
    <w:rsid w:val="00B65986"/>
    <w:rsid w:val="00BA4955"/>
    <w:rsid w:val="00C8722D"/>
    <w:rsid w:val="00D61105"/>
    <w:rsid w:val="00EC6080"/>
    <w:rsid w:val="00F2196F"/>
    <w:rsid w:val="00F24734"/>
    <w:rsid w:val="00F70BDB"/>
    <w:rsid w:val="00FB73C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B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3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3B7"/>
    <w:rPr>
      <w:rFonts w:ascii="Tahoma" w:hAnsi="Tahoma" w:cs="Tahoma"/>
      <w:sz w:val="16"/>
      <w:szCs w:val="16"/>
      <w:lang w:eastAsia="en-AU"/>
    </w:rPr>
  </w:style>
  <w:style w:type="paragraph" w:styleId="ListParagraph">
    <w:name w:val="List Paragraph"/>
    <w:basedOn w:val="Normal"/>
    <w:uiPriority w:val="99"/>
    <w:qFormat/>
    <w:rsid w:val="006837F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486</Words>
  <Characters>2775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Ian  Peaece</cp:lastModifiedBy>
  <cp:revision>5</cp:revision>
  <cp:lastPrinted>2014-02-18T00:03:00Z</cp:lastPrinted>
  <dcterms:created xsi:type="dcterms:W3CDTF">2014-04-06T18:12:00Z</dcterms:created>
  <dcterms:modified xsi:type="dcterms:W3CDTF">2014-04-06T18:36:00Z</dcterms:modified>
</cp:coreProperties>
</file>