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0F0" w:rsidRPr="007B62E6" w:rsidRDefault="000630F0" w:rsidP="00461007">
      <w:pPr>
        <w:ind w:left="5040" w:firstLine="720"/>
        <w:rPr>
          <w:sz w:val="20"/>
          <w:szCs w:val="20"/>
        </w:rPr>
      </w:pPr>
      <w:r w:rsidRPr="007B62E6">
        <w:rPr>
          <w:sz w:val="20"/>
          <w:szCs w:val="20"/>
        </w:rPr>
        <w:t xml:space="preserve">                               </w:t>
      </w:r>
      <w:r w:rsidRPr="006C5F3B">
        <w:rPr>
          <w:noProof/>
          <w:sz w:val="20"/>
          <w:szCs w:val="20"/>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j0351456[1]" style="width:44.25pt;height:36pt;visibility:visible">
            <v:imagedata r:id="rId7" o:title=""/>
          </v:shape>
        </w:pict>
      </w:r>
      <w:r w:rsidRPr="007B62E6">
        <w:rPr>
          <w:sz w:val="20"/>
          <w:szCs w:val="20"/>
        </w:rPr>
        <w:t xml:space="preserve">           </w:t>
      </w:r>
    </w:p>
    <w:p w:rsidR="000630F0" w:rsidRPr="000A0F60" w:rsidRDefault="000630F0" w:rsidP="00461007">
      <w:pPr>
        <w:ind w:left="4320"/>
        <w:outlineLvl w:val="0"/>
        <w:rPr>
          <w:rFonts w:ascii="Copperplate Gothic Bold" w:hAnsi="Copperplate Gothic Bold"/>
          <w:sz w:val="20"/>
          <w:szCs w:val="20"/>
        </w:rPr>
      </w:pPr>
      <w:r w:rsidRPr="007B62E6">
        <w:rPr>
          <w:sz w:val="20"/>
          <w:szCs w:val="20"/>
        </w:rPr>
        <w:t xml:space="preserve">      </w:t>
      </w:r>
      <w:r w:rsidRPr="007B62E6">
        <w:rPr>
          <w:rFonts w:ascii="Copperplate Gothic Bold" w:hAnsi="Copperplate Gothic Bold"/>
          <w:sz w:val="20"/>
          <w:szCs w:val="20"/>
        </w:rPr>
        <w:t>Cremorne Community Group Inc</w:t>
      </w:r>
    </w:p>
    <w:p w:rsidR="000630F0" w:rsidRPr="007B62E6" w:rsidRDefault="000630F0" w:rsidP="00461007">
      <w:pPr>
        <w:jc w:val="center"/>
        <w:rPr>
          <w:b/>
          <w:sz w:val="20"/>
          <w:szCs w:val="20"/>
          <w:lang w:val="en-US"/>
        </w:rPr>
      </w:pPr>
      <w:r>
        <w:rPr>
          <w:b/>
          <w:sz w:val="20"/>
          <w:szCs w:val="20"/>
          <w:lang w:val="en-US"/>
        </w:rPr>
        <w:t>Minutes of Meeting – Tuesday, 9 April 2013</w:t>
      </w:r>
    </w:p>
    <w:p w:rsidR="000630F0" w:rsidRPr="007B62E6" w:rsidRDefault="000630F0" w:rsidP="00461007">
      <w:pPr>
        <w:jc w:val="center"/>
        <w:rPr>
          <w:b/>
          <w:sz w:val="20"/>
          <w:szCs w:val="20"/>
          <w:lang w:val="en-US"/>
        </w:rPr>
      </w:pPr>
    </w:p>
    <w:p w:rsidR="000630F0" w:rsidRPr="007B62E6" w:rsidRDefault="000630F0" w:rsidP="00461007">
      <w:pPr>
        <w:rPr>
          <w:sz w:val="20"/>
          <w:szCs w:val="20"/>
          <w:lang w:val="en-US"/>
        </w:rPr>
      </w:pPr>
      <w:r>
        <w:rPr>
          <w:b/>
          <w:sz w:val="20"/>
          <w:szCs w:val="20"/>
          <w:lang w:val="en-US"/>
        </w:rPr>
        <w:t>Apologies:</w:t>
      </w:r>
      <w:r>
        <w:rPr>
          <w:sz w:val="20"/>
          <w:szCs w:val="20"/>
          <w:lang w:val="en-US"/>
        </w:rPr>
        <w:t xml:space="preserve"> Jenny Barclay.</w:t>
      </w:r>
    </w:p>
    <w:p w:rsidR="000630F0" w:rsidRPr="007B62E6" w:rsidRDefault="000630F0" w:rsidP="00461007">
      <w:pPr>
        <w:rPr>
          <w:sz w:val="20"/>
          <w:szCs w:val="20"/>
          <w:lang w:val="en-US"/>
        </w:rPr>
      </w:pPr>
      <w:r w:rsidRPr="007B62E6">
        <w:rPr>
          <w:b/>
          <w:sz w:val="20"/>
          <w:szCs w:val="20"/>
          <w:lang w:val="en-US"/>
        </w:rPr>
        <w:t>Present:</w:t>
      </w:r>
      <w:r>
        <w:rPr>
          <w:sz w:val="20"/>
          <w:szCs w:val="20"/>
          <w:lang w:val="en-US"/>
        </w:rPr>
        <w:t xml:space="preserve"> Cheryl Talbot, </w:t>
      </w:r>
      <w:r w:rsidRPr="007B62E6">
        <w:rPr>
          <w:sz w:val="20"/>
          <w:szCs w:val="20"/>
          <w:lang w:val="en-US"/>
        </w:rPr>
        <w:t>Vicki &amp; I</w:t>
      </w:r>
      <w:r>
        <w:rPr>
          <w:sz w:val="20"/>
          <w:szCs w:val="20"/>
          <w:lang w:val="en-US"/>
        </w:rPr>
        <w:t>an Pearce, Helen &amp; Brian Bennett, Glenn Bremner, Di Johnson, Wendy Freeman, Julie Dyson and Mary Carson.</w:t>
      </w:r>
    </w:p>
    <w:p w:rsidR="000630F0" w:rsidRDefault="000630F0" w:rsidP="00461007">
      <w:pPr>
        <w:rPr>
          <w:sz w:val="20"/>
          <w:szCs w:val="20"/>
          <w:lang w:val="en-US"/>
        </w:rPr>
      </w:pPr>
      <w:r w:rsidRPr="007B62E6">
        <w:rPr>
          <w:b/>
          <w:sz w:val="20"/>
          <w:szCs w:val="20"/>
          <w:lang w:val="en-US"/>
        </w:rPr>
        <w:t xml:space="preserve">Previous Minutes: </w:t>
      </w:r>
      <w:r w:rsidRPr="00B61082">
        <w:rPr>
          <w:sz w:val="20"/>
          <w:szCs w:val="20"/>
          <w:lang w:val="en-US"/>
        </w:rPr>
        <w:t>The</w:t>
      </w:r>
      <w:r w:rsidRPr="007B62E6">
        <w:rPr>
          <w:sz w:val="20"/>
          <w:szCs w:val="20"/>
          <w:lang w:val="en-US"/>
        </w:rPr>
        <w:t xml:space="preserve"> Minutes of </w:t>
      </w:r>
      <w:r>
        <w:rPr>
          <w:sz w:val="20"/>
          <w:szCs w:val="20"/>
          <w:lang w:val="en-US"/>
        </w:rPr>
        <w:t xml:space="preserve">the previous </w:t>
      </w:r>
      <w:r w:rsidRPr="007B62E6">
        <w:rPr>
          <w:sz w:val="20"/>
          <w:szCs w:val="20"/>
          <w:lang w:val="en-US"/>
        </w:rPr>
        <w:t>meet</w:t>
      </w:r>
      <w:r>
        <w:rPr>
          <w:sz w:val="20"/>
          <w:szCs w:val="20"/>
          <w:lang w:val="en-US"/>
        </w:rPr>
        <w:t>ing were</w:t>
      </w:r>
      <w:r w:rsidRPr="007B62E6">
        <w:rPr>
          <w:sz w:val="20"/>
          <w:szCs w:val="20"/>
          <w:lang w:val="en-US"/>
        </w:rPr>
        <w:t xml:space="preserve"> approved on a motion</w:t>
      </w:r>
      <w:r>
        <w:rPr>
          <w:sz w:val="20"/>
          <w:szCs w:val="20"/>
          <w:lang w:val="en-US"/>
        </w:rPr>
        <w:t xml:space="preserve"> moved by Cheryl Talbot and seconded by Helen Bennett</w:t>
      </w:r>
      <w:r w:rsidRPr="007B62E6">
        <w:rPr>
          <w:sz w:val="20"/>
          <w:szCs w:val="20"/>
          <w:lang w:val="en-US"/>
        </w:rPr>
        <w:t>.</w:t>
      </w:r>
    </w:p>
    <w:p w:rsidR="000630F0" w:rsidRPr="007B62E6" w:rsidRDefault="000630F0" w:rsidP="00461007">
      <w:pPr>
        <w:rPr>
          <w:sz w:val="20"/>
          <w:szCs w:val="20"/>
          <w:lang w:val="en-US"/>
        </w:rPr>
      </w:pPr>
      <w:r w:rsidRPr="007B62E6">
        <w:rPr>
          <w:b/>
          <w:sz w:val="20"/>
          <w:szCs w:val="20"/>
          <w:lang w:val="en-US"/>
        </w:rPr>
        <w:t xml:space="preserve">Correspondence: </w:t>
      </w:r>
    </w:p>
    <w:p w:rsidR="000630F0" w:rsidRPr="00461007" w:rsidRDefault="000630F0" w:rsidP="00461007">
      <w:pPr>
        <w:numPr>
          <w:ilvl w:val="0"/>
          <w:numId w:val="2"/>
        </w:numPr>
        <w:rPr>
          <w:b/>
          <w:sz w:val="20"/>
          <w:szCs w:val="20"/>
          <w:lang w:val="en-US"/>
        </w:rPr>
      </w:pPr>
      <w:r>
        <w:rPr>
          <w:sz w:val="20"/>
          <w:szCs w:val="20"/>
          <w:lang w:val="en-US"/>
        </w:rPr>
        <w:t>Clarence City Council is to announce its community grants program in about 6 weeks’ time.</w:t>
      </w:r>
    </w:p>
    <w:p w:rsidR="000630F0" w:rsidRPr="007B62E6" w:rsidRDefault="000630F0" w:rsidP="00461007">
      <w:pPr>
        <w:numPr>
          <w:ilvl w:val="0"/>
          <w:numId w:val="2"/>
        </w:numPr>
        <w:rPr>
          <w:b/>
          <w:sz w:val="20"/>
          <w:szCs w:val="20"/>
          <w:lang w:val="en-US"/>
        </w:rPr>
      </w:pPr>
      <w:r>
        <w:rPr>
          <w:sz w:val="20"/>
          <w:szCs w:val="20"/>
          <w:lang w:val="en-US"/>
        </w:rPr>
        <w:t>SAPRA will be calling for any items from us soon if they are to be included in the next issue.</w:t>
      </w:r>
    </w:p>
    <w:p w:rsidR="000630F0" w:rsidRPr="007B62E6" w:rsidRDefault="000630F0" w:rsidP="00461007">
      <w:pPr>
        <w:rPr>
          <w:b/>
          <w:sz w:val="20"/>
          <w:szCs w:val="20"/>
          <w:lang w:val="en-US"/>
        </w:rPr>
      </w:pPr>
      <w:r w:rsidRPr="007B62E6">
        <w:rPr>
          <w:b/>
          <w:sz w:val="20"/>
          <w:szCs w:val="20"/>
          <w:lang w:val="en-US"/>
        </w:rPr>
        <w:t>Business Arising:</w:t>
      </w:r>
    </w:p>
    <w:p w:rsidR="000630F0" w:rsidRDefault="000630F0" w:rsidP="004C01CB">
      <w:pPr>
        <w:numPr>
          <w:ilvl w:val="0"/>
          <w:numId w:val="1"/>
        </w:numPr>
        <w:rPr>
          <w:b/>
          <w:sz w:val="20"/>
          <w:szCs w:val="20"/>
          <w:lang w:val="en-US"/>
        </w:rPr>
      </w:pPr>
      <w:r w:rsidRPr="004C01CB">
        <w:rPr>
          <w:b/>
          <w:sz w:val="20"/>
          <w:szCs w:val="20"/>
          <w:lang w:val="en-US"/>
        </w:rPr>
        <w:t xml:space="preserve">Newsletter </w:t>
      </w:r>
      <w:r w:rsidRPr="004C01CB">
        <w:rPr>
          <w:sz w:val="20"/>
          <w:szCs w:val="20"/>
          <w:lang w:val="en-US"/>
        </w:rPr>
        <w:t xml:space="preserve">Vicki is hopeful that the next CCG Newsletter will be completed by the end of the week then forwarded to Geir Rodven for printing.  The Bennetts are to act as the distribution centre with deliveries, thus: Pipeclay Esp. (but not the Spit) = Di; Frederick Henry Pde and the Spit = the Bennetts; </w:t>
      </w:r>
      <w:smartTag w:uri="urn:schemas-microsoft-com:office:smarttags" w:element="address">
        <w:smartTag w:uri="urn:schemas-microsoft-com:office:smarttags" w:element="Street">
          <w:r w:rsidRPr="004C01CB">
            <w:rPr>
              <w:sz w:val="20"/>
              <w:szCs w:val="20"/>
              <w:lang w:val="en-US"/>
            </w:rPr>
            <w:t>Cremorne Ave</w:t>
          </w:r>
        </w:smartTag>
      </w:smartTag>
      <w:r w:rsidRPr="004C01CB">
        <w:rPr>
          <w:sz w:val="20"/>
          <w:szCs w:val="20"/>
          <w:lang w:val="en-US"/>
        </w:rPr>
        <w:t xml:space="preserve"> = Cheryl; Wisteria (including Daman Crt) = Wendy with odd houses along the western end of </w:t>
      </w:r>
      <w:smartTag w:uri="urn:schemas-microsoft-com:office:smarttags" w:element="address">
        <w:smartTag w:uri="urn:schemas-microsoft-com:office:smarttags" w:element="Street">
          <w:r w:rsidRPr="004C01CB">
            <w:rPr>
              <w:sz w:val="20"/>
              <w:szCs w:val="20"/>
              <w:lang w:val="en-US"/>
            </w:rPr>
            <w:t>Cremorne Ave</w:t>
          </w:r>
        </w:smartTag>
      </w:smartTag>
      <w:r w:rsidRPr="004C01CB">
        <w:rPr>
          <w:sz w:val="20"/>
          <w:szCs w:val="20"/>
          <w:lang w:val="en-US"/>
        </w:rPr>
        <w:t xml:space="preserve"> = Cheryl &amp; Julie</w:t>
      </w:r>
      <w:r>
        <w:rPr>
          <w:b/>
          <w:sz w:val="20"/>
          <w:szCs w:val="20"/>
          <w:lang w:val="en-US"/>
        </w:rPr>
        <w:t xml:space="preserve">. </w:t>
      </w:r>
    </w:p>
    <w:p w:rsidR="000630F0" w:rsidRDefault="000630F0" w:rsidP="004C01CB">
      <w:pPr>
        <w:numPr>
          <w:ilvl w:val="0"/>
          <w:numId w:val="1"/>
        </w:numPr>
        <w:rPr>
          <w:b/>
          <w:sz w:val="20"/>
          <w:szCs w:val="20"/>
          <w:lang w:val="en-US"/>
        </w:rPr>
      </w:pPr>
      <w:r w:rsidRPr="004C01CB">
        <w:rPr>
          <w:b/>
          <w:sz w:val="20"/>
          <w:szCs w:val="20"/>
          <w:lang w:val="en-US"/>
        </w:rPr>
        <w:t xml:space="preserve">Membership Form </w:t>
      </w:r>
      <w:r w:rsidRPr="004C01CB">
        <w:rPr>
          <w:sz w:val="20"/>
          <w:szCs w:val="20"/>
          <w:lang w:val="en-US"/>
        </w:rPr>
        <w:t>The style of the form is to be reviewed by Vicki and included with the next newsletter (including a BSB number for people to pay.)</w:t>
      </w:r>
    </w:p>
    <w:p w:rsidR="000630F0" w:rsidRDefault="000630F0" w:rsidP="004C01CB">
      <w:pPr>
        <w:numPr>
          <w:ilvl w:val="0"/>
          <w:numId w:val="1"/>
        </w:numPr>
        <w:rPr>
          <w:b/>
          <w:sz w:val="20"/>
          <w:szCs w:val="20"/>
          <w:lang w:val="en-US"/>
        </w:rPr>
      </w:pPr>
      <w:r>
        <w:rPr>
          <w:b/>
          <w:sz w:val="20"/>
          <w:szCs w:val="20"/>
          <w:lang w:val="en-US"/>
        </w:rPr>
        <w:t xml:space="preserve">Bowls Club Update </w:t>
      </w:r>
      <w:r>
        <w:rPr>
          <w:sz w:val="20"/>
          <w:szCs w:val="20"/>
          <w:lang w:val="en-US"/>
        </w:rPr>
        <w:t xml:space="preserve">The AGM of the Club is to be held on Sunday, 26 May commencing at 12.30pm and CCG members who are also Bowls Club members are urged to attend.  The interior of the clubrooms (especially the end nearest the kitchen) is currently being upgraded with new furniture, floor coverings and internal painting.  A Curry Night organized by the bar attendant, Annabelle, is to be held on Friday, 11 May at a cost of $10 per head.  The kitchen continues to be refurbished but since some of the work is voluntary, there have been delays.  (It was noted that if the AGM approves of a change to the Club’s constitution and becomes a sports </w:t>
      </w:r>
      <w:r>
        <w:rPr>
          <w:sz w:val="20"/>
          <w:szCs w:val="20"/>
          <w:u w:val="single"/>
          <w:lang w:val="en-US"/>
        </w:rPr>
        <w:t xml:space="preserve">and </w:t>
      </w:r>
      <w:r>
        <w:rPr>
          <w:sz w:val="20"/>
          <w:szCs w:val="20"/>
          <w:lang w:val="en-US"/>
        </w:rPr>
        <w:t>community club, we may be able to “double up” on applications for grants.</w:t>
      </w:r>
    </w:p>
    <w:p w:rsidR="000630F0" w:rsidRPr="004C01CB" w:rsidRDefault="000630F0" w:rsidP="004C01CB">
      <w:pPr>
        <w:numPr>
          <w:ilvl w:val="0"/>
          <w:numId w:val="1"/>
        </w:numPr>
        <w:rPr>
          <w:b/>
          <w:sz w:val="20"/>
          <w:szCs w:val="20"/>
          <w:lang w:val="en-US"/>
        </w:rPr>
      </w:pPr>
      <w:r>
        <w:rPr>
          <w:b/>
          <w:sz w:val="20"/>
          <w:szCs w:val="20"/>
          <w:lang w:val="en-US"/>
        </w:rPr>
        <w:t xml:space="preserve">Cremorne Day Working Group </w:t>
      </w:r>
      <w:r>
        <w:rPr>
          <w:sz w:val="20"/>
          <w:szCs w:val="20"/>
          <w:lang w:val="en-US"/>
        </w:rPr>
        <w:t>Julie and Cheryl volunteered to act as leaders for this group and Di was asked to continue as a member of the group as it was an idea of hers which lead to the “long table”.</w:t>
      </w:r>
      <w:bookmarkStart w:id="0" w:name="_GoBack"/>
      <w:bookmarkEnd w:id="0"/>
      <w:r>
        <w:rPr>
          <w:sz w:val="20"/>
          <w:szCs w:val="20"/>
          <w:lang w:val="en-US"/>
        </w:rPr>
        <w:t xml:space="preserve">  Planning can be eased by reference to the arrangements made for 2012’s successful event.  It was suggested that the Bowls Club be approached for funding to create a 50</w:t>
      </w:r>
      <w:r w:rsidRPr="001602CD">
        <w:rPr>
          <w:sz w:val="20"/>
          <w:szCs w:val="20"/>
          <w:vertAlign w:val="superscript"/>
          <w:lang w:val="en-US"/>
        </w:rPr>
        <w:t>th</w:t>
      </w:r>
      <w:r>
        <w:rPr>
          <w:sz w:val="20"/>
          <w:szCs w:val="20"/>
          <w:lang w:val="en-US"/>
        </w:rPr>
        <w:t xml:space="preserve"> Anniversary Birthday Cake which can be part of Cremorne Day celebrations.  Vicki has advised the Council’s Events Co-ordinator, Wendy Moles, that Glenn, Cheryl and Brian are contact points in Vicki’s absence.</w:t>
      </w:r>
    </w:p>
    <w:p w:rsidR="000630F0" w:rsidRDefault="000630F0" w:rsidP="00461007">
      <w:pPr>
        <w:numPr>
          <w:ilvl w:val="0"/>
          <w:numId w:val="1"/>
        </w:numPr>
        <w:rPr>
          <w:b/>
          <w:sz w:val="20"/>
          <w:szCs w:val="20"/>
          <w:lang w:val="en-US"/>
        </w:rPr>
      </w:pPr>
      <w:r>
        <w:rPr>
          <w:b/>
          <w:sz w:val="20"/>
          <w:szCs w:val="20"/>
          <w:lang w:val="en-US"/>
        </w:rPr>
        <w:t>Treasurer’s Report</w:t>
      </w:r>
      <w:r>
        <w:rPr>
          <w:sz w:val="20"/>
          <w:szCs w:val="20"/>
          <w:lang w:val="en-US"/>
        </w:rPr>
        <w:t xml:space="preserve">  We currently have a bank balance of $748.16.  Glenn recommended that in Autumn 2014 we should conduct a “Feast-like” event to raise more funds for special events.  For the moment, he believes we have sufficient funds available to meet ongoing outlays.</w:t>
      </w:r>
    </w:p>
    <w:p w:rsidR="000630F0" w:rsidRDefault="000630F0" w:rsidP="008156E9">
      <w:pPr>
        <w:numPr>
          <w:ilvl w:val="0"/>
          <w:numId w:val="1"/>
        </w:numPr>
        <w:rPr>
          <w:b/>
          <w:sz w:val="20"/>
          <w:szCs w:val="20"/>
          <w:lang w:val="en-US"/>
        </w:rPr>
      </w:pPr>
      <w:r>
        <w:rPr>
          <w:b/>
          <w:sz w:val="20"/>
          <w:szCs w:val="20"/>
          <w:lang w:val="en-US"/>
        </w:rPr>
        <w:t xml:space="preserve">Website </w:t>
      </w:r>
      <w:r>
        <w:rPr>
          <w:sz w:val="20"/>
          <w:szCs w:val="20"/>
          <w:lang w:val="en-US"/>
        </w:rPr>
        <w:t>Ian noted that the site needs to be continually updated with information for it to retain relevance and currency, eg: the amended Bowls Club constitution.</w:t>
      </w:r>
    </w:p>
    <w:p w:rsidR="000630F0" w:rsidRPr="008156E9" w:rsidRDefault="000630F0" w:rsidP="008156E9">
      <w:pPr>
        <w:numPr>
          <w:ilvl w:val="0"/>
          <w:numId w:val="1"/>
        </w:numPr>
        <w:rPr>
          <w:b/>
          <w:sz w:val="20"/>
          <w:szCs w:val="20"/>
          <w:lang w:val="en-US"/>
        </w:rPr>
      </w:pPr>
      <w:r w:rsidRPr="008156E9">
        <w:rPr>
          <w:b/>
          <w:sz w:val="20"/>
          <w:szCs w:val="20"/>
          <w:lang w:val="en-US"/>
        </w:rPr>
        <w:t xml:space="preserve">General Business </w:t>
      </w:r>
      <w:r w:rsidRPr="008156E9">
        <w:rPr>
          <w:sz w:val="20"/>
          <w:szCs w:val="20"/>
          <w:lang w:val="en-US"/>
        </w:rPr>
        <w:t xml:space="preserve">Julie reported that a local resident, Jenny May, is keen to see a mini art exhibition organized in the future in combination with a local market.  Artistic contributions along the lines of banners and photos by residents (2010 </w:t>
      </w:r>
      <w:r w:rsidRPr="008156E9">
        <w:rPr>
          <w:i/>
          <w:sz w:val="20"/>
          <w:szCs w:val="20"/>
          <w:lang w:val="en-US"/>
        </w:rPr>
        <w:t>Wrecked in Cremorne</w:t>
      </w:r>
      <w:r w:rsidRPr="008156E9">
        <w:rPr>
          <w:sz w:val="20"/>
          <w:szCs w:val="20"/>
          <w:lang w:val="en-US"/>
        </w:rPr>
        <w:t>) could be included in such an event</w:t>
      </w:r>
      <w:r>
        <w:rPr>
          <w:sz w:val="20"/>
          <w:szCs w:val="20"/>
          <w:lang w:val="en-US"/>
        </w:rPr>
        <w:t>.</w:t>
      </w:r>
    </w:p>
    <w:p w:rsidR="000630F0" w:rsidRDefault="000630F0" w:rsidP="008156E9">
      <w:pPr>
        <w:ind w:left="720"/>
        <w:jc w:val="center"/>
        <w:rPr>
          <w:b/>
          <w:sz w:val="20"/>
          <w:szCs w:val="20"/>
          <w:lang w:val="en-US"/>
        </w:rPr>
      </w:pPr>
      <w:r>
        <w:rPr>
          <w:b/>
          <w:sz w:val="20"/>
          <w:szCs w:val="20"/>
          <w:lang w:val="en-US"/>
        </w:rPr>
        <w:t xml:space="preserve">Future </w:t>
      </w:r>
      <w:r w:rsidRPr="008156E9">
        <w:rPr>
          <w:b/>
          <w:sz w:val="20"/>
          <w:szCs w:val="20"/>
          <w:lang w:val="en-US"/>
        </w:rPr>
        <w:t>Meeting</w:t>
      </w:r>
      <w:r>
        <w:rPr>
          <w:b/>
          <w:sz w:val="20"/>
          <w:szCs w:val="20"/>
          <w:lang w:val="en-US"/>
        </w:rPr>
        <w:t>s</w:t>
      </w:r>
    </w:p>
    <w:p w:rsidR="000630F0" w:rsidRPr="006D5B3F" w:rsidRDefault="000630F0" w:rsidP="008156E9">
      <w:pPr>
        <w:pStyle w:val="ListParagraph"/>
        <w:numPr>
          <w:ilvl w:val="0"/>
          <w:numId w:val="4"/>
        </w:numPr>
        <w:rPr>
          <w:b/>
          <w:color w:val="000080"/>
          <w:sz w:val="20"/>
          <w:szCs w:val="20"/>
          <w:lang w:val="en-US"/>
        </w:rPr>
      </w:pPr>
      <w:r w:rsidRPr="006D5B3F">
        <w:rPr>
          <w:b/>
          <w:color w:val="000080"/>
          <w:sz w:val="20"/>
          <w:szCs w:val="20"/>
          <w:lang w:val="en-US"/>
        </w:rPr>
        <w:t>Meeting of CCG executive regarding AGM business at 3pm on Thursday, 29 August at the Bowls Club.</w:t>
      </w:r>
    </w:p>
    <w:p w:rsidR="000630F0" w:rsidRPr="006D5B3F" w:rsidRDefault="000630F0" w:rsidP="008156E9">
      <w:pPr>
        <w:pStyle w:val="ListParagraph"/>
        <w:numPr>
          <w:ilvl w:val="0"/>
          <w:numId w:val="4"/>
        </w:numPr>
        <w:rPr>
          <w:b/>
          <w:color w:val="000080"/>
          <w:sz w:val="20"/>
          <w:szCs w:val="20"/>
          <w:lang w:val="en-US"/>
        </w:rPr>
      </w:pPr>
      <w:r w:rsidRPr="006D5B3F">
        <w:rPr>
          <w:b/>
          <w:color w:val="000080"/>
          <w:sz w:val="20"/>
          <w:szCs w:val="20"/>
          <w:lang w:val="en-US"/>
        </w:rPr>
        <w:t>Post-Winter CCG general meeting at 3pm on Tuesday, 10 September at the Bowls Club.</w:t>
      </w:r>
    </w:p>
    <w:p w:rsidR="000630F0" w:rsidRPr="006D5B3F" w:rsidRDefault="000630F0" w:rsidP="008156E9">
      <w:pPr>
        <w:pStyle w:val="ListParagraph"/>
        <w:numPr>
          <w:ilvl w:val="0"/>
          <w:numId w:val="4"/>
        </w:numPr>
        <w:rPr>
          <w:b/>
          <w:color w:val="000080"/>
          <w:sz w:val="20"/>
          <w:szCs w:val="20"/>
          <w:lang w:val="en-US"/>
        </w:rPr>
      </w:pPr>
      <w:r w:rsidRPr="006D5B3F">
        <w:rPr>
          <w:b/>
          <w:color w:val="000080"/>
          <w:sz w:val="20"/>
          <w:szCs w:val="20"/>
          <w:lang w:val="en-US"/>
        </w:rPr>
        <w:t>AGM of the CCG at 3pm on Sunday, 29 September at the Bowls Club.  Wendy Freeman, Helen Bennett and others are to organise an afternoon tea following the meeting with a free drink for each attendee funded from the CCG budget.</w:t>
      </w:r>
    </w:p>
    <w:p w:rsidR="000630F0" w:rsidRDefault="000630F0" w:rsidP="00303DEE">
      <w:pPr>
        <w:jc w:val="center"/>
        <w:rPr>
          <w:sz w:val="20"/>
          <w:szCs w:val="20"/>
          <w:lang w:val="en-US"/>
        </w:rPr>
      </w:pPr>
    </w:p>
    <w:p w:rsidR="000630F0" w:rsidRDefault="000630F0" w:rsidP="00303DEE">
      <w:pPr>
        <w:jc w:val="center"/>
        <w:rPr>
          <w:sz w:val="20"/>
          <w:szCs w:val="20"/>
          <w:lang w:val="en-US"/>
        </w:rPr>
      </w:pPr>
      <w:r>
        <w:rPr>
          <w:sz w:val="20"/>
          <w:szCs w:val="20"/>
          <w:lang w:val="en-US"/>
        </w:rPr>
        <w:t>Brian Bennett, Secretary (5 May 2013)</w:t>
      </w:r>
    </w:p>
    <w:p w:rsidR="000630F0" w:rsidRPr="00303DEE" w:rsidRDefault="000630F0" w:rsidP="00303DEE">
      <w:pPr>
        <w:jc w:val="center"/>
        <w:rPr>
          <w:sz w:val="20"/>
          <w:szCs w:val="20"/>
          <w:lang w:val="en-US"/>
        </w:rPr>
      </w:pPr>
      <w:r>
        <w:rPr>
          <w:sz w:val="20"/>
          <w:szCs w:val="20"/>
          <w:lang w:val="en-US"/>
        </w:rPr>
        <w:t>62489389 or 0417 444 389 or bhbennett@bigpond.com</w:t>
      </w:r>
    </w:p>
    <w:p w:rsidR="000630F0" w:rsidRDefault="000630F0"/>
    <w:sectPr w:rsidR="000630F0" w:rsidSect="000424FB">
      <w:footerReference w:type="even" r:id="rId8"/>
      <w:footerReference w:type="default" r:id="rId9"/>
      <w:pgSz w:w="12240" w:h="15840"/>
      <w:pgMar w:top="113" w:right="1797" w:bottom="113"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0F0" w:rsidRDefault="000630F0">
      <w:r>
        <w:separator/>
      </w:r>
    </w:p>
  </w:endnote>
  <w:endnote w:type="continuationSeparator" w:id="0">
    <w:p w:rsidR="000630F0" w:rsidRDefault="000630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0F0" w:rsidRDefault="000630F0" w:rsidP="00EF74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30F0" w:rsidRDefault="000630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0F0" w:rsidRDefault="000630F0" w:rsidP="00EF74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630F0" w:rsidRDefault="000630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0F0" w:rsidRDefault="000630F0">
      <w:r>
        <w:separator/>
      </w:r>
    </w:p>
  </w:footnote>
  <w:footnote w:type="continuationSeparator" w:id="0">
    <w:p w:rsidR="000630F0" w:rsidRDefault="000630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B506F"/>
    <w:multiLevelType w:val="hybridMultilevel"/>
    <w:tmpl w:val="E7BEDFE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656C1C3D"/>
    <w:multiLevelType w:val="hybridMultilevel"/>
    <w:tmpl w:val="28FA862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65BA61F4"/>
    <w:multiLevelType w:val="hybridMultilevel"/>
    <w:tmpl w:val="20C0D2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67492DFA"/>
    <w:multiLevelType w:val="hybridMultilevel"/>
    <w:tmpl w:val="FE12A68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1007"/>
    <w:rsid w:val="000424FB"/>
    <w:rsid w:val="000630F0"/>
    <w:rsid w:val="000A0F60"/>
    <w:rsid w:val="001602CD"/>
    <w:rsid w:val="00303DEE"/>
    <w:rsid w:val="00413990"/>
    <w:rsid w:val="00461007"/>
    <w:rsid w:val="004C01CB"/>
    <w:rsid w:val="004C168B"/>
    <w:rsid w:val="00582A3A"/>
    <w:rsid w:val="006C5F3B"/>
    <w:rsid w:val="006D5B3F"/>
    <w:rsid w:val="007B62E6"/>
    <w:rsid w:val="008156E9"/>
    <w:rsid w:val="008C6833"/>
    <w:rsid w:val="00AC5E5F"/>
    <w:rsid w:val="00B1492B"/>
    <w:rsid w:val="00B61082"/>
    <w:rsid w:val="00C57020"/>
    <w:rsid w:val="00CE50D8"/>
    <w:rsid w:val="00EF740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007"/>
    <w:rPr>
      <w:rFonts w:ascii="Times New Roman" w:eastAsia="Times New Roman" w:hAnsi="Times New Roman"/>
      <w:sz w:val="24"/>
      <w:szCs w:val="24"/>
      <w:lang w:val="en-AU" w:eastAsia="en-A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61007"/>
    <w:rPr>
      <w:rFonts w:cs="Times New Roman"/>
      <w:color w:val="0000FF"/>
      <w:u w:val="single"/>
    </w:rPr>
  </w:style>
  <w:style w:type="paragraph" w:styleId="Footer">
    <w:name w:val="footer"/>
    <w:basedOn w:val="Normal"/>
    <w:link w:val="FooterChar"/>
    <w:uiPriority w:val="99"/>
    <w:rsid w:val="00461007"/>
    <w:pPr>
      <w:tabs>
        <w:tab w:val="center" w:pos="4320"/>
        <w:tab w:val="right" w:pos="8640"/>
      </w:tabs>
    </w:pPr>
  </w:style>
  <w:style w:type="character" w:customStyle="1" w:styleId="FooterChar">
    <w:name w:val="Footer Char"/>
    <w:basedOn w:val="DefaultParagraphFont"/>
    <w:link w:val="Footer"/>
    <w:uiPriority w:val="99"/>
    <w:locked/>
    <w:rsid w:val="00461007"/>
    <w:rPr>
      <w:rFonts w:ascii="Times New Roman" w:hAnsi="Times New Roman" w:cs="Times New Roman"/>
      <w:sz w:val="24"/>
      <w:szCs w:val="24"/>
      <w:lang w:eastAsia="en-AU"/>
    </w:rPr>
  </w:style>
  <w:style w:type="character" w:styleId="PageNumber">
    <w:name w:val="page number"/>
    <w:basedOn w:val="DefaultParagraphFont"/>
    <w:uiPriority w:val="99"/>
    <w:rsid w:val="00461007"/>
    <w:rPr>
      <w:rFonts w:cs="Times New Roman"/>
    </w:rPr>
  </w:style>
  <w:style w:type="paragraph" w:styleId="BalloonText">
    <w:name w:val="Balloon Text"/>
    <w:basedOn w:val="Normal"/>
    <w:link w:val="BalloonTextChar"/>
    <w:uiPriority w:val="99"/>
    <w:semiHidden/>
    <w:rsid w:val="0046100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1007"/>
    <w:rPr>
      <w:rFonts w:ascii="Tahoma" w:hAnsi="Tahoma" w:cs="Tahoma"/>
      <w:sz w:val="16"/>
      <w:szCs w:val="16"/>
      <w:lang w:eastAsia="en-AU"/>
    </w:rPr>
  </w:style>
  <w:style w:type="paragraph" w:styleId="ListParagraph">
    <w:name w:val="List Paragraph"/>
    <w:basedOn w:val="Normal"/>
    <w:uiPriority w:val="99"/>
    <w:qFormat/>
    <w:rsid w:val="004C01C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Pages>
  <Words>563</Words>
  <Characters>3214</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Ian  </cp:lastModifiedBy>
  <cp:revision>3</cp:revision>
  <dcterms:created xsi:type="dcterms:W3CDTF">2013-05-15T07:29:00Z</dcterms:created>
  <dcterms:modified xsi:type="dcterms:W3CDTF">2013-07-29T03:24:00Z</dcterms:modified>
</cp:coreProperties>
</file>